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37E55" w14:textId="7B8E35B9" w:rsidR="006E0AC0" w:rsidRDefault="00442A60" w:rsidP="005E4BEC">
      <w:pPr>
        <w:pStyle w:val="Heading1"/>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color w:val="auto"/>
          <w:sz w:val="24"/>
          <w:szCs w:val="24"/>
        </w:rPr>
      </w:pPr>
      <w:r w:rsidRPr="00442A60">
        <w:rPr>
          <w:rFonts w:ascii="Arial" w:hAnsi="Arial" w:cs="Arial"/>
          <w:b/>
          <w:color w:val="auto"/>
          <w:sz w:val="24"/>
          <w:szCs w:val="24"/>
        </w:rPr>
        <w:t>APPLICATION TEMPLATE</w:t>
      </w:r>
      <w:r w:rsidRPr="00344A93">
        <w:rPr>
          <w:rFonts w:ascii="Arial" w:hAnsi="Arial" w:cs="Arial"/>
          <w:b/>
          <w:color w:val="auto"/>
          <w:sz w:val="24"/>
          <w:szCs w:val="24"/>
        </w:rPr>
        <w:t xml:space="preserve"> </w:t>
      </w:r>
      <w:r>
        <w:rPr>
          <w:rFonts w:ascii="Arial" w:hAnsi="Arial" w:cs="Arial"/>
          <w:b/>
          <w:color w:val="auto"/>
          <w:sz w:val="24"/>
          <w:szCs w:val="24"/>
        </w:rPr>
        <w:t xml:space="preserve">FOR </w:t>
      </w:r>
      <w:r w:rsidR="00344A93" w:rsidRPr="00344A93">
        <w:rPr>
          <w:rFonts w:ascii="Arial" w:hAnsi="Arial" w:cs="Arial"/>
          <w:b/>
          <w:color w:val="auto"/>
          <w:sz w:val="24"/>
          <w:szCs w:val="24"/>
        </w:rPr>
        <w:t>SELECTION OF PRINCIPAL RECIPIENTS</w:t>
      </w:r>
      <w:r w:rsidR="006E0AC0">
        <w:rPr>
          <w:rFonts w:ascii="Arial" w:hAnsi="Arial" w:cs="Arial"/>
          <w:b/>
          <w:color w:val="auto"/>
          <w:sz w:val="24"/>
          <w:szCs w:val="24"/>
        </w:rPr>
        <w:t xml:space="preserve"> </w:t>
      </w:r>
      <w:r w:rsidR="00936306">
        <w:rPr>
          <w:rFonts w:ascii="Arial" w:hAnsi="Arial" w:cs="Arial"/>
          <w:b/>
          <w:color w:val="auto"/>
          <w:sz w:val="24"/>
          <w:szCs w:val="24"/>
        </w:rPr>
        <w:t>FOR GLOBAL FUND GRANT (2018-2021</w:t>
      </w:r>
      <w:bookmarkStart w:id="0" w:name="_GoBack"/>
      <w:bookmarkEnd w:id="0"/>
      <w:r w:rsidR="006E0AC0" w:rsidRPr="006E0AC0">
        <w:rPr>
          <w:rFonts w:ascii="Arial" w:hAnsi="Arial" w:cs="Arial"/>
          <w:b/>
          <w:color w:val="auto"/>
          <w:sz w:val="24"/>
          <w:szCs w:val="24"/>
        </w:rPr>
        <w:t>)</w:t>
      </w:r>
    </w:p>
    <w:p w14:paraId="1C625108" w14:textId="77777777" w:rsidR="006E0AC0" w:rsidRPr="006E0AC0" w:rsidRDefault="006E0AC0" w:rsidP="006E0AC0"/>
    <w:p w14:paraId="02CB64B2" w14:textId="77777777" w:rsidR="00E90907" w:rsidRPr="00443177" w:rsidRDefault="009D2925" w:rsidP="006E0AC0">
      <w:pPr>
        <w:jc w:val="both"/>
        <w:rPr>
          <w:rFonts w:ascii="Arial" w:hAnsi="Arial" w:cs="Arial"/>
          <w:b/>
          <w:sz w:val="24"/>
          <w:szCs w:val="24"/>
        </w:rPr>
      </w:pPr>
      <w:r>
        <w:rPr>
          <w:rFonts w:ascii="Arial" w:hAnsi="Arial" w:cs="Arial"/>
          <w:b/>
          <w:sz w:val="24"/>
          <w:szCs w:val="24"/>
        </w:rPr>
        <w:t>A</w:t>
      </w:r>
      <w:r w:rsidR="00766A9B">
        <w:rPr>
          <w:rFonts w:ascii="Arial" w:hAnsi="Arial" w:cs="Arial"/>
          <w:b/>
          <w:sz w:val="24"/>
          <w:szCs w:val="24"/>
        </w:rPr>
        <w:t xml:space="preserve">: </w:t>
      </w:r>
      <w:r w:rsidR="00443177" w:rsidRPr="00443177">
        <w:rPr>
          <w:rFonts w:ascii="Arial" w:hAnsi="Arial" w:cs="Arial"/>
          <w:b/>
          <w:sz w:val="24"/>
          <w:szCs w:val="24"/>
        </w:rPr>
        <w:t>General Applicant Information</w:t>
      </w:r>
    </w:p>
    <w:p w14:paraId="4FE2AA66" w14:textId="77777777" w:rsidR="00345D79" w:rsidRDefault="00443177" w:rsidP="00301FE1">
      <w:pPr>
        <w:pStyle w:val="ListParagraph"/>
        <w:numPr>
          <w:ilvl w:val="0"/>
          <w:numId w:val="24"/>
        </w:numPr>
        <w:jc w:val="both"/>
        <w:rPr>
          <w:rFonts w:ascii="Arial" w:hAnsi="Arial" w:cs="Arial"/>
          <w:sz w:val="24"/>
          <w:szCs w:val="24"/>
        </w:rPr>
      </w:pPr>
      <w:r w:rsidRPr="00301FE1">
        <w:rPr>
          <w:rFonts w:ascii="Arial" w:hAnsi="Arial" w:cs="Arial"/>
          <w:sz w:val="24"/>
          <w:szCs w:val="24"/>
        </w:rPr>
        <w:t xml:space="preserve">The </w:t>
      </w:r>
      <w:r w:rsidR="00153982">
        <w:rPr>
          <w:rFonts w:ascii="Arial" w:hAnsi="Arial" w:cs="Arial"/>
          <w:sz w:val="24"/>
          <w:szCs w:val="24"/>
        </w:rPr>
        <w:t xml:space="preserve">total </w:t>
      </w:r>
      <w:r w:rsidRPr="00301FE1">
        <w:rPr>
          <w:rFonts w:ascii="Arial" w:hAnsi="Arial" w:cs="Arial"/>
          <w:sz w:val="24"/>
          <w:szCs w:val="24"/>
        </w:rPr>
        <w:t>allocation amount for Bhutan is US$1,081,903 for HIV, US$1,074,146 for TB a</w:t>
      </w:r>
      <w:r w:rsidR="00301FE1" w:rsidRPr="00301FE1">
        <w:rPr>
          <w:rFonts w:ascii="Arial" w:hAnsi="Arial" w:cs="Arial"/>
          <w:sz w:val="24"/>
          <w:szCs w:val="24"/>
        </w:rPr>
        <w:t xml:space="preserve">nd US$1,432,470 for Malaria. </w:t>
      </w:r>
    </w:p>
    <w:p w14:paraId="45AFEB91" w14:textId="77777777" w:rsidR="00345D79" w:rsidRDefault="00345D79" w:rsidP="00345D79">
      <w:pPr>
        <w:pStyle w:val="ListParagraph"/>
        <w:jc w:val="both"/>
        <w:rPr>
          <w:rFonts w:ascii="Arial" w:hAnsi="Arial" w:cs="Arial"/>
          <w:sz w:val="24"/>
          <w:szCs w:val="24"/>
        </w:rPr>
      </w:pPr>
    </w:p>
    <w:p w14:paraId="08ECE25C" w14:textId="77777777" w:rsidR="00301FE1" w:rsidRPr="008F48D5" w:rsidRDefault="00345D79" w:rsidP="008F48D5">
      <w:pPr>
        <w:pStyle w:val="ListParagraph"/>
        <w:numPr>
          <w:ilvl w:val="0"/>
          <w:numId w:val="24"/>
        </w:numPr>
        <w:jc w:val="both"/>
        <w:rPr>
          <w:rFonts w:ascii="Arial" w:hAnsi="Arial" w:cs="Arial"/>
          <w:sz w:val="24"/>
          <w:szCs w:val="24"/>
        </w:rPr>
      </w:pPr>
      <w:r>
        <w:rPr>
          <w:rFonts w:ascii="Arial" w:hAnsi="Arial" w:cs="Arial"/>
          <w:sz w:val="24"/>
          <w:szCs w:val="24"/>
        </w:rPr>
        <w:t xml:space="preserve">The </w:t>
      </w:r>
      <w:r w:rsidR="00153982">
        <w:rPr>
          <w:rFonts w:ascii="Arial" w:hAnsi="Arial" w:cs="Arial"/>
          <w:sz w:val="24"/>
          <w:szCs w:val="24"/>
        </w:rPr>
        <w:t>35</w:t>
      </w:r>
      <w:r w:rsidR="00153982" w:rsidRPr="00153982">
        <w:rPr>
          <w:rFonts w:ascii="Arial" w:hAnsi="Arial" w:cs="Arial"/>
          <w:sz w:val="24"/>
          <w:szCs w:val="24"/>
          <w:vertAlign w:val="superscript"/>
        </w:rPr>
        <w:t>th</w:t>
      </w:r>
      <w:r w:rsidR="00153982">
        <w:rPr>
          <w:rFonts w:ascii="Arial" w:hAnsi="Arial" w:cs="Arial"/>
          <w:sz w:val="24"/>
          <w:szCs w:val="24"/>
        </w:rPr>
        <w:t xml:space="preserve"> </w:t>
      </w:r>
      <w:r>
        <w:rPr>
          <w:rFonts w:ascii="Arial" w:hAnsi="Arial" w:cs="Arial"/>
          <w:sz w:val="24"/>
          <w:szCs w:val="24"/>
        </w:rPr>
        <w:t xml:space="preserve">CCM endorsed </w:t>
      </w:r>
      <w:r w:rsidR="00301FE1" w:rsidRPr="00301FE1">
        <w:rPr>
          <w:rFonts w:ascii="Arial" w:hAnsi="Arial" w:cs="Arial"/>
          <w:sz w:val="24"/>
          <w:szCs w:val="24"/>
        </w:rPr>
        <w:t>Ministry of Heal</w:t>
      </w:r>
      <w:r w:rsidR="00443177" w:rsidRPr="00301FE1">
        <w:rPr>
          <w:rFonts w:ascii="Arial" w:hAnsi="Arial" w:cs="Arial"/>
          <w:sz w:val="24"/>
          <w:szCs w:val="24"/>
        </w:rPr>
        <w:t xml:space="preserve">th </w:t>
      </w:r>
      <w:r w:rsidR="00301FE1" w:rsidRPr="00301FE1">
        <w:rPr>
          <w:rFonts w:ascii="Arial" w:hAnsi="Arial" w:cs="Arial"/>
          <w:sz w:val="24"/>
          <w:szCs w:val="24"/>
        </w:rPr>
        <w:t>as PR for HIV, T</w:t>
      </w:r>
      <w:r>
        <w:rPr>
          <w:rFonts w:ascii="Arial" w:hAnsi="Arial" w:cs="Arial"/>
          <w:sz w:val="24"/>
          <w:szCs w:val="24"/>
        </w:rPr>
        <w:t>B</w:t>
      </w:r>
      <w:r w:rsidR="00301FE1" w:rsidRPr="00301FE1">
        <w:rPr>
          <w:rFonts w:ascii="Arial" w:hAnsi="Arial" w:cs="Arial"/>
          <w:sz w:val="24"/>
          <w:szCs w:val="24"/>
        </w:rPr>
        <w:t xml:space="preserve"> and Malaria. </w:t>
      </w:r>
      <w:r w:rsidR="008F48D5">
        <w:rPr>
          <w:rFonts w:ascii="Arial" w:hAnsi="Arial" w:cs="Arial"/>
          <w:sz w:val="24"/>
          <w:szCs w:val="24"/>
        </w:rPr>
        <w:t>In addition, t</w:t>
      </w:r>
      <w:r w:rsidR="00301FE1" w:rsidRPr="008F48D5">
        <w:rPr>
          <w:rFonts w:ascii="Arial" w:hAnsi="Arial" w:cs="Arial"/>
          <w:sz w:val="24"/>
          <w:szCs w:val="24"/>
        </w:rPr>
        <w:t xml:space="preserve">he CCM endorsed to call for additional PR who </w:t>
      </w:r>
      <w:r w:rsidR="00153982" w:rsidRPr="008F48D5">
        <w:rPr>
          <w:rFonts w:ascii="Arial" w:hAnsi="Arial" w:cs="Arial"/>
          <w:sz w:val="24"/>
          <w:szCs w:val="24"/>
        </w:rPr>
        <w:t xml:space="preserve">would </w:t>
      </w:r>
      <w:r w:rsidR="00301FE1" w:rsidRPr="008F48D5">
        <w:rPr>
          <w:rFonts w:ascii="Arial" w:hAnsi="Arial" w:cs="Arial"/>
          <w:sz w:val="24"/>
          <w:szCs w:val="24"/>
        </w:rPr>
        <w:t xml:space="preserve">take up </w:t>
      </w:r>
      <w:r w:rsidRPr="008F48D5">
        <w:rPr>
          <w:rFonts w:ascii="Arial" w:hAnsi="Arial" w:cs="Arial"/>
          <w:sz w:val="24"/>
          <w:szCs w:val="24"/>
        </w:rPr>
        <w:t xml:space="preserve">only those </w:t>
      </w:r>
      <w:r w:rsidR="00301FE1" w:rsidRPr="008F48D5">
        <w:rPr>
          <w:rFonts w:ascii="Arial" w:hAnsi="Arial" w:cs="Arial"/>
          <w:sz w:val="24"/>
          <w:szCs w:val="24"/>
        </w:rPr>
        <w:t xml:space="preserve">activities in their </w:t>
      </w:r>
      <w:r w:rsidR="00153982" w:rsidRPr="008F48D5">
        <w:rPr>
          <w:rFonts w:ascii="Arial" w:hAnsi="Arial" w:cs="Arial"/>
          <w:sz w:val="24"/>
          <w:szCs w:val="24"/>
        </w:rPr>
        <w:t>ca</w:t>
      </w:r>
      <w:r w:rsidR="00301FE1" w:rsidRPr="008F48D5">
        <w:rPr>
          <w:rFonts w:ascii="Arial" w:hAnsi="Arial" w:cs="Arial"/>
          <w:sz w:val="24"/>
          <w:szCs w:val="24"/>
        </w:rPr>
        <w:t>pabilities</w:t>
      </w:r>
      <w:r w:rsidR="006831A3">
        <w:rPr>
          <w:rFonts w:ascii="Arial" w:hAnsi="Arial" w:cs="Arial"/>
          <w:sz w:val="24"/>
          <w:szCs w:val="24"/>
        </w:rPr>
        <w:t xml:space="preserve"> and matching funding allocation</w:t>
      </w:r>
      <w:r w:rsidRPr="008F48D5">
        <w:rPr>
          <w:rFonts w:ascii="Arial" w:hAnsi="Arial" w:cs="Arial"/>
          <w:sz w:val="24"/>
          <w:szCs w:val="24"/>
        </w:rPr>
        <w:t xml:space="preserve">, and hence </w:t>
      </w:r>
      <w:r w:rsidR="00153982" w:rsidRPr="008F48D5">
        <w:rPr>
          <w:rFonts w:ascii="Arial" w:hAnsi="Arial" w:cs="Arial"/>
          <w:sz w:val="24"/>
          <w:szCs w:val="24"/>
        </w:rPr>
        <w:t xml:space="preserve">it is important to note that </w:t>
      </w:r>
      <w:r w:rsidRPr="008F48D5">
        <w:rPr>
          <w:rFonts w:ascii="Arial" w:hAnsi="Arial" w:cs="Arial"/>
          <w:sz w:val="24"/>
          <w:szCs w:val="24"/>
        </w:rPr>
        <w:t xml:space="preserve">the funding allocation </w:t>
      </w:r>
      <w:r w:rsidR="00153982" w:rsidRPr="008F48D5">
        <w:rPr>
          <w:rFonts w:ascii="Arial" w:hAnsi="Arial" w:cs="Arial"/>
          <w:sz w:val="24"/>
          <w:szCs w:val="24"/>
        </w:rPr>
        <w:t xml:space="preserve">for one PR </w:t>
      </w:r>
      <w:r w:rsidRPr="008F48D5">
        <w:rPr>
          <w:rFonts w:ascii="Arial" w:hAnsi="Arial" w:cs="Arial"/>
          <w:sz w:val="24"/>
          <w:szCs w:val="24"/>
        </w:rPr>
        <w:t>is NOT</w:t>
      </w:r>
      <w:r w:rsidR="00153982" w:rsidRPr="008F48D5">
        <w:rPr>
          <w:rFonts w:ascii="Arial" w:hAnsi="Arial" w:cs="Arial"/>
          <w:sz w:val="24"/>
          <w:szCs w:val="24"/>
        </w:rPr>
        <w:t xml:space="preserve"> the entire amount </w:t>
      </w:r>
      <w:r w:rsidR="008F48D5">
        <w:rPr>
          <w:rFonts w:ascii="Arial" w:hAnsi="Arial" w:cs="Arial"/>
          <w:sz w:val="24"/>
          <w:szCs w:val="24"/>
        </w:rPr>
        <w:t xml:space="preserve">of </w:t>
      </w:r>
      <w:r w:rsidRPr="008F48D5">
        <w:rPr>
          <w:rFonts w:ascii="Arial" w:hAnsi="Arial" w:cs="Arial"/>
          <w:sz w:val="24"/>
          <w:szCs w:val="24"/>
        </w:rPr>
        <w:t>each disease</w:t>
      </w:r>
      <w:r w:rsidR="00301FE1" w:rsidRPr="008F48D5">
        <w:rPr>
          <w:rFonts w:ascii="Arial" w:hAnsi="Arial" w:cs="Arial"/>
          <w:sz w:val="24"/>
          <w:szCs w:val="24"/>
        </w:rPr>
        <w:t xml:space="preserve">. </w:t>
      </w:r>
      <w:r w:rsidR="008F48D5">
        <w:rPr>
          <w:rFonts w:ascii="Arial" w:hAnsi="Arial" w:cs="Arial"/>
          <w:sz w:val="24"/>
          <w:szCs w:val="24"/>
        </w:rPr>
        <w:t>The funding allocation will be reviewed and submitted for endorsement to the CCM</w:t>
      </w:r>
      <w:r w:rsidR="006831A3">
        <w:rPr>
          <w:rFonts w:ascii="Arial" w:hAnsi="Arial" w:cs="Arial"/>
          <w:sz w:val="24"/>
          <w:szCs w:val="24"/>
        </w:rPr>
        <w:t xml:space="preserve"> based on the activities mentioned in proposal</w:t>
      </w:r>
      <w:r w:rsidR="008F48D5">
        <w:rPr>
          <w:rFonts w:ascii="Arial" w:hAnsi="Arial" w:cs="Arial"/>
          <w:sz w:val="24"/>
          <w:szCs w:val="24"/>
        </w:rPr>
        <w:t>.</w:t>
      </w:r>
    </w:p>
    <w:p w14:paraId="02B49E3F" w14:textId="77777777" w:rsidR="00301FE1" w:rsidRPr="00301FE1" w:rsidRDefault="00301FE1" w:rsidP="00301FE1">
      <w:pPr>
        <w:pStyle w:val="ListParagraph"/>
        <w:jc w:val="both"/>
        <w:rPr>
          <w:rFonts w:ascii="Arial" w:hAnsi="Arial" w:cs="Arial"/>
          <w:sz w:val="24"/>
          <w:szCs w:val="24"/>
        </w:rPr>
      </w:pPr>
    </w:p>
    <w:p w14:paraId="66277A8D" w14:textId="77777777" w:rsidR="00345D79" w:rsidRDefault="00345D79" w:rsidP="00345D79">
      <w:pPr>
        <w:pStyle w:val="ListParagraph"/>
        <w:numPr>
          <w:ilvl w:val="0"/>
          <w:numId w:val="24"/>
        </w:numPr>
        <w:jc w:val="both"/>
        <w:rPr>
          <w:rFonts w:ascii="Arial" w:hAnsi="Arial" w:cs="Arial"/>
          <w:sz w:val="24"/>
          <w:szCs w:val="24"/>
        </w:rPr>
      </w:pPr>
      <w:r>
        <w:rPr>
          <w:rFonts w:ascii="Arial" w:hAnsi="Arial" w:cs="Arial"/>
          <w:sz w:val="24"/>
          <w:szCs w:val="24"/>
        </w:rPr>
        <w:t>The applicant should state the diseas</w:t>
      </w:r>
      <w:r w:rsidR="00153982">
        <w:rPr>
          <w:rFonts w:ascii="Arial" w:hAnsi="Arial" w:cs="Arial"/>
          <w:sz w:val="24"/>
          <w:szCs w:val="24"/>
        </w:rPr>
        <w:t>e program they are applying for, whether it is HIV, TB or Malaria</w:t>
      </w:r>
      <w:r w:rsidR="006831A3">
        <w:rPr>
          <w:rFonts w:ascii="Arial" w:hAnsi="Arial" w:cs="Arial"/>
          <w:sz w:val="24"/>
          <w:szCs w:val="24"/>
        </w:rPr>
        <w:t xml:space="preserve"> or any two or all three</w:t>
      </w:r>
      <w:r w:rsidR="001B0729">
        <w:rPr>
          <w:rFonts w:ascii="Arial" w:hAnsi="Arial" w:cs="Arial"/>
          <w:sz w:val="24"/>
          <w:szCs w:val="24"/>
        </w:rPr>
        <w:t>.</w:t>
      </w:r>
      <w:r w:rsidR="00153982">
        <w:rPr>
          <w:rFonts w:ascii="Arial" w:hAnsi="Arial" w:cs="Arial"/>
          <w:sz w:val="24"/>
          <w:szCs w:val="24"/>
        </w:rPr>
        <w:t xml:space="preserve"> </w:t>
      </w:r>
      <w:r>
        <w:rPr>
          <w:rFonts w:ascii="Arial" w:hAnsi="Arial" w:cs="Arial"/>
          <w:sz w:val="24"/>
          <w:szCs w:val="24"/>
        </w:rPr>
        <w:t xml:space="preserve"> </w:t>
      </w:r>
    </w:p>
    <w:p w14:paraId="13955EC0" w14:textId="77777777" w:rsidR="00345D79" w:rsidRPr="00345D79" w:rsidRDefault="00345D79" w:rsidP="00345D79">
      <w:pPr>
        <w:pStyle w:val="ListParagraph"/>
        <w:rPr>
          <w:rFonts w:ascii="Arial" w:hAnsi="Arial" w:cs="Arial"/>
          <w:sz w:val="24"/>
          <w:szCs w:val="24"/>
        </w:rPr>
      </w:pPr>
    </w:p>
    <w:p w14:paraId="6460A8F7" w14:textId="77777777" w:rsidR="00443177" w:rsidRPr="00153982" w:rsidRDefault="001901E5" w:rsidP="00153982">
      <w:pPr>
        <w:pStyle w:val="ListParagraph"/>
        <w:numPr>
          <w:ilvl w:val="0"/>
          <w:numId w:val="24"/>
        </w:numPr>
        <w:jc w:val="both"/>
        <w:rPr>
          <w:rFonts w:ascii="Arial" w:hAnsi="Arial" w:cs="Arial"/>
          <w:sz w:val="24"/>
          <w:szCs w:val="24"/>
        </w:rPr>
      </w:pPr>
      <w:r>
        <w:rPr>
          <w:rFonts w:ascii="Arial" w:hAnsi="Arial" w:cs="Arial"/>
          <w:sz w:val="24"/>
          <w:szCs w:val="24"/>
        </w:rPr>
        <w:t xml:space="preserve">The </w:t>
      </w:r>
      <w:r w:rsidR="008F48D5">
        <w:rPr>
          <w:rFonts w:ascii="Arial" w:hAnsi="Arial" w:cs="Arial"/>
          <w:sz w:val="24"/>
          <w:szCs w:val="24"/>
        </w:rPr>
        <w:t>proposal submitted along with this application template i</w:t>
      </w:r>
      <w:r w:rsidR="00153982">
        <w:rPr>
          <w:rFonts w:ascii="Arial" w:hAnsi="Arial" w:cs="Arial"/>
          <w:sz w:val="24"/>
          <w:szCs w:val="24"/>
        </w:rPr>
        <w:t xml:space="preserve">s not final. </w:t>
      </w:r>
      <w:r w:rsidR="00345D79" w:rsidRPr="00153982">
        <w:rPr>
          <w:rFonts w:ascii="Arial" w:hAnsi="Arial" w:cs="Arial"/>
          <w:sz w:val="24"/>
          <w:szCs w:val="24"/>
        </w:rPr>
        <w:t>Th</w:t>
      </w:r>
      <w:r w:rsidR="00301FE1" w:rsidRPr="00153982">
        <w:rPr>
          <w:rFonts w:ascii="Arial" w:hAnsi="Arial" w:cs="Arial"/>
          <w:sz w:val="24"/>
          <w:szCs w:val="24"/>
        </w:rPr>
        <w:t xml:space="preserve">e Proposal Development Committee will review, mitigating the conflict of interest. </w:t>
      </w:r>
    </w:p>
    <w:p w14:paraId="6B3EF4ED" w14:textId="77777777" w:rsidR="00345D79" w:rsidRPr="00345D79" w:rsidRDefault="00345D79" w:rsidP="00345D79">
      <w:pPr>
        <w:pStyle w:val="ListParagraph"/>
        <w:rPr>
          <w:rFonts w:ascii="Arial" w:hAnsi="Arial" w:cs="Arial"/>
          <w:sz w:val="24"/>
          <w:szCs w:val="24"/>
        </w:rPr>
      </w:pPr>
    </w:p>
    <w:p w14:paraId="69472932" w14:textId="77777777" w:rsidR="00153982" w:rsidRDefault="00153982" w:rsidP="006E3114">
      <w:pPr>
        <w:pStyle w:val="ListParagraph"/>
        <w:numPr>
          <w:ilvl w:val="0"/>
          <w:numId w:val="24"/>
        </w:numPr>
        <w:jc w:val="both"/>
        <w:rPr>
          <w:rFonts w:ascii="Arial" w:hAnsi="Arial" w:cs="Arial"/>
          <w:sz w:val="24"/>
          <w:szCs w:val="24"/>
        </w:rPr>
      </w:pPr>
      <w:r>
        <w:rPr>
          <w:rFonts w:ascii="Arial" w:hAnsi="Arial" w:cs="Arial"/>
          <w:sz w:val="24"/>
          <w:szCs w:val="24"/>
        </w:rPr>
        <w:t xml:space="preserve">National Strategic Plan is developed in consultation with the relevant stakeholders by the national program. </w:t>
      </w:r>
    </w:p>
    <w:p w14:paraId="6A04622A" w14:textId="77777777" w:rsidR="00153982" w:rsidRPr="00153982" w:rsidRDefault="00153982" w:rsidP="00153982">
      <w:pPr>
        <w:pStyle w:val="ListParagraph"/>
        <w:rPr>
          <w:rFonts w:ascii="Arial" w:hAnsi="Arial" w:cs="Arial"/>
          <w:sz w:val="24"/>
          <w:szCs w:val="24"/>
        </w:rPr>
      </w:pPr>
    </w:p>
    <w:p w14:paraId="4536E0E4" w14:textId="5CA29EE9" w:rsidR="006E3114" w:rsidRDefault="006E3114" w:rsidP="006E3114">
      <w:pPr>
        <w:pStyle w:val="ListParagraph"/>
        <w:numPr>
          <w:ilvl w:val="0"/>
          <w:numId w:val="24"/>
        </w:numPr>
        <w:jc w:val="both"/>
        <w:rPr>
          <w:rFonts w:ascii="Arial" w:hAnsi="Arial" w:cs="Arial"/>
          <w:sz w:val="24"/>
          <w:szCs w:val="24"/>
        </w:rPr>
      </w:pPr>
      <w:r w:rsidRPr="00443177">
        <w:rPr>
          <w:rFonts w:ascii="Arial" w:hAnsi="Arial" w:cs="Arial"/>
          <w:sz w:val="24"/>
          <w:szCs w:val="24"/>
        </w:rPr>
        <w:t xml:space="preserve">The applicant is required to </w:t>
      </w:r>
      <w:r>
        <w:rPr>
          <w:rFonts w:ascii="Arial" w:hAnsi="Arial" w:cs="Arial"/>
          <w:sz w:val="24"/>
          <w:szCs w:val="24"/>
        </w:rPr>
        <w:t xml:space="preserve">outline the </w:t>
      </w:r>
      <w:r w:rsidR="00345D79">
        <w:rPr>
          <w:rFonts w:ascii="Arial" w:hAnsi="Arial" w:cs="Arial"/>
          <w:sz w:val="24"/>
          <w:szCs w:val="24"/>
        </w:rPr>
        <w:t>area and list of interventions/activities</w:t>
      </w:r>
      <w:r w:rsidRPr="00443177">
        <w:rPr>
          <w:rFonts w:ascii="Arial" w:hAnsi="Arial" w:cs="Arial"/>
          <w:sz w:val="24"/>
          <w:szCs w:val="24"/>
        </w:rPr>
        <w:t xml:space="preserve"> it can efficiently implement</w:t>
      </w:r>
      <w:r>
        <w:rPr>
          <w:rFonts w:ascii="Arial" w:hAnsi="Arial" w:cs="Arial"/>
          <w:sz w:val="24"/>
          <w:szCs w:val="24"/>
        </w:rPr>
        <w:t xml:space="preserve"> in line with the National Strategic Plan</w:t>
      </w:r>
      <w:r w:rsidR="00345D79">
        <w:rPr>
          <w:rFonts w:ascii="Arial" w:hAnsi="Arial" w:cs="Arial"/>
          <w:sz w:val="24"/>
          <w:szCs w:val="24"/>
        </w:rPr>
        <w:t xml:space="preserve">, which is </w:t>
      </w:r>
      <w:r w:rsidR="00153982">
        <w:rPr>
          <w:rFonts w:ascii="Arial" w:hAnsi="Arial" w:cs="Arial"/>
          <w:sz w:val="24"/>
          <w:szCs w:val="24"/>
        </w:rPr>
        <w:t xml:space="preserve">available </w:t>
      </w:r>
      <w:r w:rsidR="00345D79">
        <w:rPr>
          <w:rFonts w:ascii="Arial" w:hAnsi="Arial" w:cs="Arial"/>
          <w:sz w:val="24"/>
          <w:szCs w:val="24"/>
        </w:rPr>
        <w:t xml:space="preserve">on the </w:t>
      </w:r>
      <w:r w:rsidR="00656FD9">
        <w:rPr>
          <w:rFonts w:ascii="Arial" w:hAnsi="Arial" w:cs="Arial"/>
          <w:sz w:val="24"/>
          <w:szCs w:val="24"/>
        </w:rPr>
        <w:t xml:space="preserve">website: </w:t>
      </w:r>
      <w:hyperlink r:id="rId9" w:history="1">
        <w:r w:rsidR="00656FD9" w:rsidRPr="00F45620">
          <w:rPr>
            <w:rStyle w:val="Hyperlink"/>
            <w:rFonts w:ascii="Arial" w:hAnsi="Arial" w:cs="Arial"/>
            <w:sz w:val="24"/>
            <w:szCs w:val="24"/>
          </w:rPr>
          <w:t>www.bhutanccm.org</w:t>
        </w:r>
      </w:hyperlink>
      <w:r w:rsidR="00656FD9">
        <w:rPr>
          <w:rFonts w:ascii="Arial" w:hAnsi="Arial" w:cs="Arial"/>
          <w:sz w:val="24"/>
          <w:szCs w:val="24"/>
        </w:rPr>
        <w:t xml:space="preserve">. </w:t>
      </w:r>
    </w:p>
    <w:p w14:paraId="655E596D" w14:textId="77777777" w:rsidR="00443177" w:rsidRPr="00443177" w:rsidRDefault="00443177" w:rsidP="00443177">
      <w:pPr>
        <w:pStyle w:val="ListParagraph"/>
        <w:rPr>
          <w:rFonts w:ascii="Arial" w:hAnsi="Arial" w:cs="Arial"/>
          <w:sz w:val="24"/>
          <w:szCs w:val="24"/>
        </w:rPr>
      </w:pPr>
    </w:p>
    <w:p w14:paraId="6F999930" w14:textId="222A8E44" w:rsidR="00153982" w:rsidRDefault="00443177" w:rsidP="00153982">
      <w:pPr>
        <w:pStyle w:val="ListParagraph"/>
        <w:numPr>
          <w:ilvl w:val="0"/>
          <w:numId w:val="24"/>
        </w:numPr>
        <w:jc w:val="both"/>
        <w:rPr>
          <w:rFonts w:ascii="Arial" w:hAnsi="Arial" w:cs="Arial"/>
          <w:sz w:val="24"/>
          <w:szCs w:val="24"/>
        </w:rPr>
      </w:pPr>
      <w:r w:rsidRPr="00443177">
        <w:rPr>
          <w:rFonts w:ascii="Arial" w:hAnsi="Arial" w:cs="Arial"/>
          <w:sz w:val="24"/>
          <w:szCs w:val="24"/>
        </w:rPr>
        <w:t>The closing date and time for this application is 1</w:t>
      </w:r>
      <w:r w:rsidR="00153982">
        <w:rPr>
          <w:rFonts w:ascii="Arial" w:hAnsi="Arial" w:cs="Arial"/>
          <w:sz w:val="24"/>
          <w:szCs w:val="24"/>
        </w:rPr>
        <w:t>4</w:t>
      </w:r>
      <w:r w:rsidR="00656FD9">
        <w:rPr>
          <w:rFonts w:ascii="Arial" w:hAnsi="Arial" w:cs="Arial"/>
          <w:sz w:val="24"/>
          <w:szCs w:val="24"/>
        </w:rPr>
        <w:t>:0</w:t>
      </w:r>
      <w:r w:rsidR="00A86E62">
        <w:rPr>
          <w:rFonts w:ascii="Arial" w:hAnsi="Arial" w:cs="Arial"/>
          <w:sz w:val="24"/>
          <w:szCs w:val="24"/>
        </w:rPr>
        <w:t>0</w:t>
      </w:r>
      <w:r w:rsidR="00153982">
        <w:rPr>
          <w:rFonts w:ascii="Arial" w:hAnsi="Arial" w:cs="Arial"/>
          <w:sz w:val="24"/>
          <w:szCs w:val="24"/>
        </w:rPr>
        <w:t xml:space="preserve"> </w:t>
      </w:r>
      <w:r w:rsidRPr="00443177">
        <w:rPr>
          <w:rFonts w:ascii="Arial" w:hAnsi="Arial" w:cs="Arial"/>
          <w:sz w:val="24"/>
          <w:szCs w:val="24"/>
        </w:rPr>
        <w:t>h</w:t>
      </w:r>
      <w:r w:rsidR="00153982">
        <w:rPr>
          <w:rFonts w:ascii="Arial" w:hAnsi="Arial" w:cs="Arial"/>
          <w:sz w:val="24"/>
          <w:szCs w:val="24"/>
        </w:rPr>
        <w:t>ours</w:t>
      </w:r>
      <w:r w:rsidRPr="00443177">
        <w:rPr>
          <w:rFonts w:ascii="Arial" w:hAnsi="Arial" w:cs="Arial"/>
          <w:sz w:val="24"/>
          <w:szCs w:val="24"/>
        </w:rPr>
        <w:t xml:space="preserve"> (</w:t>
      </w:r>
      <w:r w:rsidR="00A86E62">
        <w:rPr>
          <w:rFonts w:ascii="Arial" w:hAnsi="Arial" w:cs="Arial"/>
          <w:sz w:val="24"/>
          <w:szCs w:val="24"/>
        </w:rPr>
        <w:t>BST</w:t>
      </w:r>
      <w:r w:rsidRPr="00443177">
        <w:rPr>
          <w:rFonts w:ascii="Arial" w:hAnsi="Arial" w:cs="Arial"/>
          <w:sz w:val="24"/>
          <w:szCs w:val="24"/>
        </w:rPr>
        <w:t>) on 2</w:t>
      </w:r>
      <w:r w:rsidR="00A86E62">
        <w:rPr>
          <w:rFonts w:ascii="Arial" w:hAnsi="Arial" w:cs="Arial"/>
          <w:sz w:val="24"/>
          <w:szCs w:val="24"/>
        </w:rPr>
        <w:t>8</w:t>
      </w:r>
      <w:r w:rsidRPr="00443177">
        <w:rPr>
          <w:rFonts w:ascii="Arial" w:hAnsi="Arial" w:cs="Arial"/>
          <w:sz w:val="24"/>
          <w:szCs w:val="24"/>
        </w:rPr>
        <w:t xml:space="preserve"> June 201</w:t>
      </w:r>
      <w:r w:rsidR="00A86E62">
        <w:rPr>
          <w:rFonts w:ascii="Arial" w:hAnsi="Arial" w:cs="Arial"/>
          <w:sz w:val="24"/>
          <w:szCs w:val="24"/>
        </w:rPr>
        <w:t>7</w:t>
      </w:r>
      <w:r w:rsidRPr="00443177">
        <w:rPr>
          <w:rFonts w:ascii="Arial" w:hAnsi="Arial" w:cs="Arial"/>
          <w:sz w:val="24"/>
          <w:szCs w:val="24"/>
        </w:rPr>
        <w:t xml:space="preserve">. </w:t>
      </w:r>
      <w:r w:rsidR="00153982" w:rsidRPr="00A86E62">
        <w:rPr>
          <w:rFonts w:ascii="Arial" w:hAnsi="Arial" w:cs="Arial"/>
          <w:sz w:val="24"/>
          <w:szCs w:val="24"/>
        </w:rPr>
        <w:t>Applications must be submitted by e-mail to bhutanccm@gmail.com with the following subject heading “EOI for PR servic</w:t>
      </w:r>
      <w:r w:rsidR="00153982">
        <w:rPr>
          <w:rFonts w:ascii="Arial" w:hAnsi="Arial" w:cs="Arial"/>
          <w:sz w:val="24"/>
          <w:szCs w:val="24"/>
        </w:rPr>
        <w:t>es for GF grant 2018-20”</w:t>
      </w:r>
    </w:p>
    <w:p w14:paraId="7296CA89" w14:textId="77777777" w:rsidR="00153982" w:rsidRPr="00153982" w:rsidRDefault="00153982" w:rsidP="00153982">
      <w:pPr>
        <w:pStyle w:val="ListParagraph"/>
        <w:rPr>
          <w:rFonts w:ascii="Arial" w:hAnsi="Arial" w:cs="Arial"/>
          <w:sz w:val="24"/>
          <w:szCs w:val="24"/>
        </w:rPr>
      </w:pPr>
    </w:p>
    <w:p w14:paraId="1DE4CC9A" w14:textId="77777777" w:rsidR="00443177" w:rsidRDefault="00443177" w:rsidP="00443177">
      <w:pPr>
        <w:pStyle w:val="ListParagraph"/>
        <w:numPr>
          <w:ilvl w:val="0"/>
          <w:numId w:val="24"/>
        </w:numPr>
        <w:jc w:val="both"/>
        <w:rPr>
          <w:rFonts w:ascii="Arial" w:hAnsi="Arial" w:cs="Arial"/>
          <w:sz w:val="24"/>
          <w:szCs w:val="24"/>
        </w:rPr>
      </w:pPr>
      <w:r w:rsidRPr="00443177">
        <w:rPr>
          <w:rFonts w:ascii="Arial" w:hAnsi="Arial" w:cs="Arial"/>
          <w:sz w:val="24"/>
          <w:szCs w:val="24"/>
        </w:rPr>
        <w:t xml:space="preserve">Applications received after the deadline and incomplete applications will not be considered. Applicants are strongly advised to submit their applications well in advance of the closing time to avoid the risk that electronic submissions may be delayed during the transmission process. </w:t>
      </w:r>
    </w:p>
    <w:p w14:paraId="6D89F9E6" w14:textId="77777777" w:rsidR="00443177" w:rsidRPr="00443177" w:rsidRDefault="00443177" w:rsidP="00443177">
      <w:pPr>
        <w:pStyle w:val="ListParagraph"/>
        <w:rPr>
          <w:rFonts w:ascii="Arial" w:hAnsi="Arial" w:cs="Arial"/>
          <w:sz w:val="24"/>
          <w:szCs w:val="24"/>
        </w:rPr>
      </w:pPr>
    </w:p>
    <w:p w14:paraId="1302C949" w14:textId="2FD50607" w:rsidR="00A01E04" w:rsidRDefault="00A01E04" w:rsidP="00B415B5">
      <w:pPr>
        <w:pStyle w:val="ListParagraph"/>
        <w:numPr>
          <w:ilvl w:val="0"/>
          <w:numId w:val="24"/>
        </w:numPr>
        <w:jc w:val="both"/>
        <w:rPr>
          <w:rFonts w:ascii="Arial" w:hAnsi="Arial" w:cs="Arial"/>
          <w:sz w:val="24"/>
          <w:szCs w:val="24"/>
        </w:rPr>
      </w:pPr>
      <w:r>
        <w:rPr>
          <w:rFonts w:ascii="Arial" w:hAnsi="Arial" w:cs="Arial"/>
          <w:sz w:val="24"/>
          <w:szCs w:val="24"/>
        </w:rPr>
        <w:t>The PR</w:t>
      </w:r>
      <w:r w:rsidR="00766A9B">
        <w:rPr>
          <w:rFonts w:ascii="Arial" w:hAnsi="Arial" w:cs="Arial"/>
          <w:sz w:val="24"/>
          <w:szCs w:val="24"/>
        </w:rPr>
        <w:t>s</w:t>
      </w:r>
      <w:r>
        <w:rPr>
          <w:rFonts w:ascii="Arial" w:hAnsi="Arial" w:cs="Arial"/>
          <w:sz w:val="24"/>
          <w:szCs w:val="24"/>
        </w:rPr>
        <w:t xml:space="preserve"> </w:t>
      </w:r>
      <w:r w:rsidR="00656FD9">
        <w:rPr>
          <w:rFonts w:ascii="Arial" w:hAnsi="Arial" w:cs="Arial"/>
          <w:sz w:val="24"/>
          <w:szCs w:val="24"/>
        </w:rPr>
        <w:t xml:space="preserve">submits one </w:t>
      </w:r>
      <w:r>
        <w:rPr>
          <w:rFonts w:ascii="Arial" w:hAnsi="Arial" w:cs="Arial"/>
          <w:sz w:val="24"/>
          <w:szCs w:val="24"/>
        </w:rPr>
        <w:t>concept note to the Global Fund by 28 August 2017</w:t>
      </w:r>
      <w:r w:rsidR="00153982">
        <w:rPr>
          <w:rFonts w:ascii="Arial" w:hAnsi="Arial" w:cs="Arial"/>
          <w:sz w:val="24"/>
          <w:szCs w:val="24"/>
        </w:rPr>
        <w:t xml:space="preserve"> or other date agreed with the Fund Portfolio Manager</w:t>
      </w:r>
      <w:r w:rsidR="00766A9B">
        <w:rPr>
          <w:rFonts w:ascii="Arial" w:hAnsi="Arial" w:cs="Arial"/>
          <w:sz w:val="24"/>
          <w:szCs w:val="24"/>
        </w:rPr>
        <w:t>.</w:t>
      </w:r>
      <w:r>
        <w:rPr>
          <w:rFonts w:ascii="Arial" w:hAnsi="Arial" w:cs="Arial"/>
          <w:sz w:val="24"/>
          <w:szCs w:val="24"/>
        </w:rPr>
        <w:t xml:space="preserve"> </w:t>
      </w:r>
      <w:r w:rsidR="00656FD9">
        <w:rPr>
          <w:rFonts w:ascii="Arial" w:hAnsi="Arial" w:cs="Arial"/>
          <w:sz w:val="24"/>
          <w:szCs w:val="24"/>
        </w:rPr>
        <w:t xml:space="preserve">Prior to the submission </w:t>
      </w:r>
      <w:r w:rsidR="00096136">
        <w:rPr>
          <w:rFonts w:ascii="Arial" w:hAnsi="Arial" w:cs="Arial"/>
          <w:sz w:val="24"/>
          <w:szCs w:val="24"/>
        </w:rPr>
        <w:t xml:space="preserve">of the concept note </w:t>
      </w:r>
      <w:r w:rsidR="00656FD9">
        <w:rPr>
          <w:rFonts w:ascii="Arial" w:hAnsi="Arial" w:cs="Arial"/>
          <w:sz w:val="24"/>
          <w:szCs w:val="24"/>
        </w:rPr>
        <w:t xml:space="preserve">to the Global Fund, the concept note is reviewed by the technical committee and by the CCM. </w:t>
      </w:r>
    </w:p>
    <w:p w14:paraId="6CF0A459" w14:textId="77777777" w:rsidR="00A01E04" w:rsidRPr="00A01E04" w:rsidRDefault="00A01E04" w:rsidP="00A01E04">
      <w:pPr>
        <w:pStyle w:val="ListParagraph"/>
        <w:rPr>
          <w:rFonts w:ascii="Arial" w:hAnsi="Arial" w:cs="Arial"/>
          <w:sz w:val="24"/>
          <w:szCs w:val="24"/>
        </w:rPr>
      </w:pPr>
    </w:p>
    <w:p w14:paraId="66DDD853" w14:textId="77777777" w:rsidR="00A01E04" w:rsidRDefault="00A01E04" w:rsidP="00B415B5">
      <w:pPr>
        <w:pStyle w:val="ListParagraph"/>
        <w:numPr>
          <w:ilvl w:val="0"/>
          <w:numId w:val="24"/>
        </w:numPr>
        <w:jc w:val="both"/>
        <w:rPr>
          <w:rFonts w:ascii="Arial" w:hAnsi="Arial" w:cs="Arial"/>
          <w:sz w:val="24"/>
          <w:szCs w:val="24"/>
        </w:rPr>
      </w:pPr>
      <w:r>
        <w:rPr>
          <w:rFonts w:ascii="Arial" w:hAnsi="Arial" w:cs="Arial"/>
          <w:sz w:val="24"/>
          <w:szCs w:val="24"/>
        </w:rPr>
        <w:t xml:space="preserve">The </w:t>
      </w:r>
      <w:r w:rsidR="00766A9B">
        <w:rPr>
          <w:rFonts w:ascii="Arial" w:hAnsi="Arial" w:cs="Arial"/>
          <w:sz w:val="24"/>
          <w:szCs w:val="24"/>
        </w:rPr>
        <w:t xml:space="preserve">selected </w:t>
      </w:r>
      <w:r>
        <w:rPr>
          <w:rFonts w:ascii="Arial" w:hAnsi="Arial" w:cs="Arial"/>
          <w:sz w:val="24"/>
          <w:szCs w:val="24"/>
        </w:rPr>
        <w:t>PR</w:t>
      </w:r>
      <w:r w:rsidR="00766A9B">
        <w:rPr>
          <w:rFonts w:ascii="Arial" w:hAnsi="Arial" w:cs="Arial"/>
          <w:sz w:val="24"/>
          <w:szCs w:val="24"/>
        </w:rPr>
        <w:t>s</w:t>
      </w:r>
      <w:r>
        <w:rPr>
          <w:rFonts w:ascii="Arial" w:hAnsi="Arial" w:cs="Arial"/>
          <w:sz w:val="24"/>
          <w:szCs w:val="24"/>
        </w:rPr>
        <w:t xml:space="preserve"> </w:t>
      </w:r>
      <w:proofErr w:type="gramStart"/>
      <w:r w:rsidR="00766A9B">
        <w:rPr>
          <w:rFonts w:ascii="Arial" w:hAnsi="Arial" w:cs="Arial"/>
          <w:sz w:val="24"/>
          <w:szCs w:val="24"/>
        </w:rPr>
        <w:t>prepares</w:t>
      </w:r>
      <w:proofErr w:type="gramEnd"/>
      <w:r w:rsidR="00766A9B">
        <w:rPr>
          <w:rFonts w:ascii="Arial" w:hAnsi="Arial" w:cs="Arial"/>
          <w:sz w:val="24"/>
          <w:szCs w:val="24"/>
        </w:rPr>
        <w:t xml:space="preserve"> a national </w:t>
      </w:r>
      <w:r>
        <w:rPr>
          <w:rFonts w:ascii="Arial" w:hAnsi="Arial" w:cs="Arial"/>
          <w:sz w:val="24"/>
          <w:szCs w:val="24"/>
        </w:rPr>
        <w:t xml:space="preserve">grant proposal in </w:t>
      </w:r>
      <w:r w:rsidR="00153982">
        <w:rPr>
          <w:rFonts w:ascii="Arial" w:hAnsi="Arial" w:cs="Arial"/>
          <w:sz w:val="24"/>
          <w:szCs w:val="24"/>
        </w:rPr>
        <w:t xml:space="preserve">line with NSP </w:t>
      </w:r>
      <w:r>
        <w:rPr>
          <w:rFonts w:ascii="Arial" w:hAnsi="Arial" w:cs="Arial"/>
          <w:sz w:val="24"/>
          <w:szCs w:val="24"/>
        </w:rPr>
        <w:t xml:space="preserve">to begin implementation by July 2018. </w:t>
      </w:r>
    </w:p>
    <w:p w14:paraId="0DABA4E5" w14:textId="77777777" w:rsidR="00CB3B09" w:rsidRPr="00CB3B09" w:rsidRDefault="00CB3B09" w:rsidP="00CB3B09">
      <w:pPr>
        <w:pStyle w:val="ListParagraph"/>
        <w:rPr>
          <w:rFonts w:ascii="Arial" w:hAnsi="Arial" w:cs="Arial"/>
          <w:sz w:val="24"/>
          <w:szCs w:val="24"/>
        </w:rPr>
      </w:pPr>
    </w:p>
    <w:p w14:paraId="4266DF8C" w14:textId="77777777" w:rsidR="00CB3B09" w:rsidRDefault="00CB3B09" w:rsidP="00CB3B09">
      <w:pPr>
        <w:pStyle w:val="ListParagraph"/>
        <w:numPr>
          <w:ilvl w:val="0"/>
          <w:numId w:val="24"/>
        </w:numPr>
        <w:jc w:val="both"/>
        <w:rPr>
          <w:rFonts w:ascii="Arial" w:hAnsi="Arial" w:cs="Arial"/>
          <w:sz w:val="24"/>
          <w:szCs w:val="24"/>
        </w:rPr>
      </w:pPr>
      <w:r w:rsidRPr="00443177">
        <w:rPr>
          <w:rFonts w:ascii="Arial" w:hAnsi="Arial" w:cs="Arial"/>
          <w:sz w:val="24"/>
          <w:szCs w:val="24"/>
        </w:rPr>
        <w:t xml:space="preserve">Applications </w:t>
      </w:r>
      <w:r>
        <w:rPr>
          <w:rFonts w:ascii="Arial" w:hAnsi="Arial" w:cs="Arial"/>
          <w:sz w:val="24"/>
          <w:szCs w:val="24"/>
        </w:rPr>
        <w:t xml:space="preserve">should </w:t>
      </w:r>
      <w:r w:rsidRPr="00443177">
        <w:rPr>
          <w:rFonts w:ascii="Arial" w:hAnsi="Arial" w:cs="Arial"/>
          <w:sz w:val="24"/>
          <w:szCs w:val="24"/>
        </w:rPr>
        <w:t xml:space="preserve">consist of </w:t>
      </w:r>
      <w:r>
        <w:rPr>
          <w:rFonts w:ascii="Arial" w:hAnsi="Arial" w:cs="Arial"/>
          <w:sz w:val="24"/>
          <w:szCs w:val="24"/>
        </w:rPr>
        <w:t>completely filled Application template and additional supporting documents as required</w:t>
      </w:r>
      <w:r w:rsidRPr="00443177">
        <w:rPr>
          <w:rFonts w:ascii="Arial" w:hAnsi="Arial" w:cs="Arial"/>
          <w:sz w:val="24"/>
          <w:szCs w:val="24"/>
        </w:rPr>
        <w:t xml:space="preserve">. </w:t>
      </w:r>
    </w:p>
    <w:p w14:paraId="67C0DADE" w14:textId="77777777" w:rsidR="009D2925" w:rsidRPr="009D2925" w:rsidRDefault="009D2925" w:rsidP="009D2925">
      <w:pPr>
        <w:pStyle w:val="ListParagraph"/>
        <w:rPr>
          <w:rFonts w:ascii="Arial" w:hAnsi="Arial" w:cs="Arial"/>
          <w:sz w:val="24"/>
          <w:szCs w:val="24"/>
        </w:rPr>
      </w:pPr>
    </w:p>
    <w:p w14:paraId="6C995402" w14:textId="77777777" w:rsidR="009D2925" w:rsidRDefault="009D2925" w:rsidP="00B415B5">
      <w:pPr>
        <w:pStyle w:val="ListParagraph"/>
        <w:numPr>
          <w:ilvl w:val="0"/>
          <w:numId w:val="24"/>
        </w:numPr>
        <w:jc w:val="both"/>
        <w:rPr>
          <w:rFonts w:ascii="Arial" w:hAnsi="Arial" w:cs="Arial"/>
          <w:sz w:val="24"/>
          <w:szCs w:val="24"/>
        </w:rPr>
      </w:pPr>
      <w:r w:rsidRPr="009D2925">
        <w:rPr>
          <w:rFonts w:ascii="Arial" w:hAnsi="Arial" w:cs="Arial"/>
          <w:sz w:val="24"/>
          <w:szCs w:val="24"/>
        </w:rPr>
        <w:t xml:space="preserve">Applications will only be accepted from legally registered </w:t>
      </w:r>
      <w:proofErr w:type="spellStart"/>
      <w:r w:rsidRPr="009D2925">
        <w:rPr>
          <w:rFonts w:ascii="Arial" w:hAnsi="Arial" w:cs="Arial"/>
          <w:sz w:val="24"/>
          <w:szCs w:val="24"/>
        </w:rPr>
        <w:t>organisations</w:t>
      </w:r>
      <w:proofErr w:type="spellEnd"/>
      <w:r w:rsidRPr="009D2925">
        <w:rPr>
          <w:rFonts w:ascii="Arial" w:hAnsi="Arial" w:cs="Arial"/>
          <w:sz w:val="24"/>
          <w:szCs w:val="24"/>
        </w:rPr>
        <w:t>. Applications from individuals will not be accepted.</w:t>
      </w:r>
    </w:p>
    <w:p w14:paraId="5138B701" w14:textId="77777777" w:rsidR="008851C4" w:rsidRPr="008851C4" w:rsidRDefault="008851C4" w:rsidP="008851C4">
      <w:pPr>
        <w:pStyle w:val="ListParagraph"/>
        <w:rPr>
          <w:rFonts w:ascii="Arial" w:hAnsi="Arial" w:cs="Arial"/>
          <w:sz w:val="24"/>
          <w:szCs w:val="24"/>
        </w:rPr>
      </w:pPr>
    </w:p>
    <w:p w14:paraId="07D178F5" w14:textId="57ADABEE" w:rsidR="008851C4" w:rsidRDefault="008851C4" w:rsidP="00B415B5">
      <w:pPr>
        <w:pStyle w:val="ListParagraph"/>
        <w:numPr>
          <w:ilvl w:val="0"/>
          <w:numId w:val="24"/>
        </w:numPr>
        <w:jc w:val="both"/>
        <w:rPr>
          <w:rFonts w:ascii="Arial" w:hAnsi="Arial" w:cs="Arial"/>
          <w:sz w:val="24"/>
          <w:szCs w:val="24"/>
        </w:rPr>
      </w:pPr>
      <w:r>
        <w:rPr>
          <w:rFonts w:ascii="Arial" w:hAnsi="Arial" w:cs="Arial"/>
          <w:sz w:val="24"/>
          <w:szCs w:val="24"/>
        </w:rPr>
        <w:t xml:space="preserve">Refer the </w:t>
      </w:r>
      <w:r w:rsidR="00766A9B">
        <w:rPr>
          <w:rFonts w:ascii="Arial" w:hAnsi="Arial" w:cs="Arial"/>
          <w:sz w:val="24"/>
          <w:szCs w:val="24"/>
        </w:rPr>
        <w:t xml:space="preserve">PR evaluation </w:t>
      </w:r>
      <w:r w:rsidR="00A0653D">
        <w:rPr>
          <w:rFonts w:ascii="Arial" w:hAnsi="Arial" w:cs="Arial"/>
          <w:sz w:val="24"/>
          <w:szCs w:val="24"/>
        </w:rPr>
        <w:t>criteria</w:t>
      </w:r>
      <w:r w:rsidR="00E563C9">
        <w:rPr>
          <w:rFonts w:ascii="Arial" w:hAnsi="Arial" w:cs="Arial"/>
          <w:sz w:val="24"/>
          <w:szCs w:val="24"/>
        </w:rPr>
        <w:t xml:space="preserve"> for guidance</w:t>
      </w:r>
      <w:r w:rsidR="002221F6">
        <w:rPr>
          <w:rFonts w:ascii="Arial" w:hAnsi="Arial" w:cs="Arial"/>
          <w:sz w:val="24"/>
          <w:szCs w:val="24"/>
        </w:rPr>
        <w:t xml:space="preserve">. </w:t>
      </w:r>
    </w:p>
    <w:p w14:paraId="550F91BD" w14:textId="77777777" w:rsidR="002A3558" w:rsidRPr="002A3558" w:rsidRDefault="002A3558" w:rsidP="002A3558">
      <w:pPr>
        <w:pStyle w:val="ListParagraph"/>
        <w:rPr>
          <w:rFonts w:ascii="Arial" w:hAnsi="Arial" w:cs="Arial"/>
          <w:sz w:val="24"/>
          <w:szCs w:val="24"/>
        </w:rPr>
      </w:pPr>
    </w:p>
    <w:p w14:paraId="0A1A0F72" w14:textId="77777777" w:rsidR="009D2925" w:rsidRDefault="009D2925" w:rsidP="009D2925">
      <w:pPr>
        <w:pStyle w:val="ListParagraph"/>
        <w:jc w:val="both"/>
        <w:rPr>
          <w:rFonts w:ascii="Arial" w:hAnsi="Arial" w:cs="Arial"/>
          <w:sz w:val="24"/>
          <w:szCs w:val="24"/>
        </w:rPr>
      </w:pPr>
    </w:p>
    <w:p w14:paraId="24CF43FC" w14:textId="77777777" w:rsidR="009D2925" w:rsidRDefault="00057B9D" w:rsidP="00344A93">
      <w:pPr>
        <w:rPr>
          <w:rFonts w:ascii="Arial" w:hAnsi="Arial" w:cs="Arial"/>
          <w:b/>
          <w:sz w:val="24"/>
          <w:szCs w:val="24"/>
        </w:rPr>
      </w:pPr>
      <w:r>
        <w:rPr>
          <w:rFonts w:ascii="Arial" w:hAnsi="Arial" w:cs="Arial"/>
          <w:b/>
          <w:sz w:val="24"/>
          <w:szCs w:val="24"/>
        </w:rPr>
        <w:t>B:</w:t>
      </w:r>
      <w:r w:rsidR="00766A9B">
        <w:rPr>
          <w:rFonts w:ascii="Arial" w:hAnsi="Arial" w:cs="Arial"/>
          <w:b/>
          <w:sz w:val="24"/>
          <w:szCs w:val="24"/>
        </w:rPr>
        <w:t xml:space="preserve"> Application </w:t>
      </w:r>
      <w:r>
        <w:rPr>
          <w:rFonts w:ascii="Arial" w:hAnsi="Arial" w:cs="Arial"/>
          <w:b/>
          <w:sz w:val="24"/>
          <w:szCs w:val="24"/>
        </w:rPr>
        <w:t>N</w:t>
      </w:r>
      <w:r w:rsidR="00766A9B">
        <w:rPr>
          <w:rFonts w:ascii="Arial" w:hAnsi="Arial" w:cs="Arial"/>
          <w:b/>
          <w:sz w:val="24"/>
          <w:szCs w:val="24"/>
        </w:rPr>
        <w:t>arrative</w:t>
      </w:r>
      <w:r w:rsidR="009D2925">
        <w:rPr>
          <w:rFonts w:ascii="Arial" w:hAnsi="Arial" w:cs="Arial"/>
          <w:b/>
          <w:sz w:val="24"/>
          <w:szCs w:val="24"/>
        </w:rPr>
        <w:t xml:space="preserve"> </w:t>
      </w:r>
    </w:p>
    <w:p w14:paraId="3E6FDD88" w14:textId="5D09A21A" w:rsidR="000928C7" w:rsidRDefault="00766A9B" w:rsidP="002A3558">
      <w:pPr>
        <w:pBdr>
          <w:top w:val="single" w:sz="4" w:space="1" w:color="auto"/>
          <w:left w:val="single" w:sz="4" w:space="0" w:color="auto"/>
          <w:bottom w:val="single" w:sz="4" w:space="1" w:color="auto"/>
          <w:right w:val="single" w:sz="4" w:space="4" w:color="auto"/>
        </w:pBdr>
        <w:shd w:val="clear" w:color="auto" w:fill="BFBFBF" w:themeFill="background1" w:themeFillShade="BF"/>
        <w:jc w:val="both"/>
        <w:rPr>
          <w:rFonts w:ascii="Arial" w:hAnsi="Arial" w:cs="Arial"/>
          <w:i/>
          <w:sz w:val="24"/>
          <w:szCs w:val="24"/>
        </w:rPr>
      </w:pPr>
      <w:r w:rsidRPr="00057B9D">
        <w:rPr>
          <w:rFonts w:ascii="Arial" w:hAnsi="Arial" w:cs="Arial"/>
          <w:i/>
          <w:sz w:val="24"/>
          <w:szCs w:val="24"/>
        </w:rPr>
        <w:t xml:space="preserve">Note: </w:t>
      </w:r>
      <w:r w:rsidR="004F68A2">
        <w:rPr>
          <w:rFonts w:ascii="Arial" w:hAnsi="Arial" w:cs="Arial"/>
          <w:i/>
          <w:sz w:val="24"/>
          <w:szCs w:val="24"/>
        </w:rPr>
        <w:t>Fill your stat</w:t>
      </w:r>
      <w:r w:rsidR="00BE0D6C">
        <w:rPr>
          <w:rFonts w:ascii="Arial" w:hAnsi="Arial" w:cs="Arial"/>
          <w:i/>
          <w:sz w:val="24"/>
          <w:szCs w:val="24"/>
        </w:rPr>
        <w:t xml:space="preserve">ements on the white space </w:t>
      </w:r>
      <w:proofErr w:type="gramStart"/>
      <w:r w:rsidR="00BE0D6C">
        <w:rPr>
          <w:rFonts w:ascii="Arial" w:hAnsi="Arial" w:cs="Arial"/>
          <w:i/>
          <w:sz w:val="24"/>
          <w:szCs w:val="24"/>
        </w:rPr>
        <w:t>below,</w:t>
      </w:r>
      <w:proofErr w:type="gramEnd"/>
      <w:r w:rsidR="00BE0D6C">
        <w:rPr>
          <w:rFonts w:ascii="Arial" w:hAnsi="Arial" w:cs="Arial"/>
          <w:i/>
          <w:sz w:val="24"/>
          <w:szCs w:val="24"/>
        </w:rPr>
        <w:t xml:space="preserve"> expand the space as n</w:t>
      </w:r>
      <w:r w:rsidR="005E1EC2">
        <w:rPr>
          <w:rFonts w:ascii="Arial" w:hAnsi="Arial" w:cs="Arial"/>
          <w:i/>
          <w:sz w:val="24"/>
          <w:szCs w:val="24"/>
        </w:rPr>
        <w:t xml:space="preserve">eeded </w:t>
      </w:r>
      <w:r w:rsidR="00BE0D6C">
        <w:rPr>
          <w:rFonts w:ascii="Arial" w:hAnsi="Arial" w:cs="Arial"/>
          <w:i/>
          <w:sz w:val="24"/>
          <w:szCs w:val="24"/>
        </w:rPr>
        <w:t>according to the word limit.</w:t>
      </w:r>
      <w:r w:rsidR="004F68A2">
        <w:rPr>
          <w:rFonts w:ascii="Arial" w:hAnsi="Arial" w:cs="Arial"/>
          <w:i/>
          <w:sz w:val="24"/>
          <w:szCs w:val="24"/>
        </w:rPr>
        <w:t xml:space="preserve"> </w:t>
      </w:r>
      <w:r w:rsidR="0093065C" w:rsidRPr="00057B9D">
        <w:rPr>
          <w:rFonts w:ascii="Arial" w:hAnsi="Arial" w:cs="Arial"/>
          <w:i/>
          <w:sz w:val="24"/>
          <w:szCs w:val="24"/>
        </w:rPr>
        <w:t xml:space="preserve">Provide the </w:t>
      </w:r>
      <w:r w:rsidR="00057B9D" w:rsidRPr="00057B9D">
        <w:rPr>
          <w:rFonts w:ascii="Arial" w:hAnsi="Arial" w:cs="Arial"/>
          <w:i/>
          <w:sz w:val="24"/>
          <w:szCs w:val="24"/>
        </w:rPr>
        <w:t>supporting documents to</w:t>
      </w:r>
      <w:r w:rsidR="003606BC">
        <w:rPr>
          <w:rFonts w:ascii="Arial" w:hAnsi="Arial" w:cs="Arial"/>
          <w:i/>
          <w:sz w:val="24"/>
          <w:szCs w:val="24"/>
        </w:rPr>
        <w:t xml:space="preserve"> demonstrate your statement on </w:t>
      </w:r>
      <w:r w:rsidR="00057B9D" w:rsidRPr="00057B9D">
        <w:rPr>
          <w:rFonts w:ascii="Arial" w:hAnsi="Arial" w:cs="Arial"/>
          <w:i/>
          <w:sz w:val="24"/>
          <w:szCs w:val="24"/>
        </w:rPr>
        <w:t xml:space="preserve">the information requested. </w:t>
      </w:r>
      <w:r w:rsidR="0093065C" w:rsidRPr="00057B9D">
        <w:rPr>
          <w:rFonts w:ascii="Arial" w:hAnsi="Arial" w:cs="Arial"/>
          <w:i/>
          <w:sz w:val="24"/>
          <w:szCs w:val="24"/>
        </w:rPr>
        <w:t xml:space="preserve"> </w:t>
      </w:r>
      <w:r w:rsidR="004F68A2">
        <w:rPr>
          <w:rFonts w:ascii="Arial" w:hAnsi="Arial" w:cs="Arial"/>
          <w:i/>
          <w:sz w:val="24"/>
          <w:szCs w:val="24"/>
        </w:rPr>
        <w:t xml:space="preserve">Attach the separate supporting documents </w:t>
      </w:r>
      <w:r w:rsidR="00E61C8F">
        <w:rPr>
          <w:rFonts w:ascii="Arial" w:hAnsi="Arial" w:cs="Arial"/>
          <w:i/>
          <w:sz w:val="24"/>
          <w:szCs w:val="24"/>
        </w:rPr>
        <w:t xml:space="preserve">along with this application </w:t>
      </w:r>
      <w:r w:rsidR="004F68A2">
        <w:rPr>
          <w:rFonts w:ascii="Arial" w:hAnsi="Arial" w:cs="Arial"/>
          <w:i/>
          <w:sz w:val="24"/>
          <w:szCs w:val="24"/>
        </w:rPr>
        <w:t xml:space="preserve">providing </w:t>
      </w:r>
      <w:r w:rsidR="003606BC" w:rsidRPr="003606BC">
        <w:rPr>
          <w:rFonts w:ascii="Arial" w:hAnsi="Arial" w:cs="Arial"/>
          <w:i/>
          <w:sz w:val="24"/>
          <w:szCs w:val="24"/>
        </w:rPr>
        <w:t>proper files names and the name of the file listed as annexes </w:t>
      </w:r>
      <w:r w:rsidR="003606BC">
        <w:rPr>
          <w:rFonts w:ascii="Arial" w:hAnsi="Arial" w:cs="Arial"/>
          <w:i/>
          <w:sz w:val="24"/>
          <w:szCs w:val="24"/>
        </w:rPr>
        <w:t>at</w:t>
      </w:r>
      <w:r w:rsidR="004F68A2">
        <w:rPr>
          <w:rFonts w:ascii="Arial" w:hAnsi="Arial" w:cs="Arial"/>
          <w:i/>
          <w:sz w:val="24"/>
          <w:szCs w:val="24"/>
        </w:rPr>
        <w:t xml:space="preserve"> the bottom the application template. </w:t>
      </w:r>
    </w:p>
    <w:p w14:paraId="64929314" w14:textId="77777777" w:rsidR="00835239" w:rsidRPr="00835239" w:rsidRDefault="00835239" w:rsidP="002A3558">
      <w:pPr>
        <w:pBdr>
          <w:top w:val="single" w:sz="4" w:space="1" w:color="auto"/>
          <w:left w:val="single" w:sz="4" w:space="0" w:color="auto"/>
          <w:bottom w:val="single" w:sz="4" w:space="1" w:color="auto"/>
          <w:right w:val="single" w:sz="4" w:space="4" w:color="auto"/>
        </w:pBdr>
        <w:shd w:val="clear" w:color="auto" w:fill="BFBFBF" w:themeFill="background1" w:themeFillShade="BF"/>
        <w:jc w:val="both"/>
        <w:rPr>
          <w:rFonts w:ascii="Arial" w:hAnsi="Arial" w:cs="Arial"/>
          <w:i/>
          <w:sz w:val="24"/>
          <w:szCs w:val="24"/>
        </w:rPr>
      </w:pPr>
      <w:r>
        <w:rPr>
          <w:rFonts w:ascii="Arial" w:hAnsi="Arial" w:cs="Arial"/>
          <w:i/>
          <w:sz w:val="24"/>
          <w:szCs w:val="24"/>
        </w:rPr>
        <w:t xml:space="preserve">The </w:t>
      </w:r>
      <w:proofErr w:type="gramStart"/>
      <w:r>
        <w:rPr>
          <w:rFonts w:ascii="Arial" w:hAnsi="Arial" w:cs="Arial"/>
          <w:i/>
          <w:sz w:val="24"/>
          <w:szCs w:val="24"/>
        </w:rPr>
        <w:t>s</w:t>
      </w:r>
      <w:r w:rsidRPr="00835239">
        <w:rPr>
          <w:rFonts w:ascii="Arial" w:hAnsi="Arial" w:cs="Arial"/>
          <w:i/>
          <w:sz w:val="24"/>
          <w:szCs w:val="24"/>
        </w:rPr>
        <w:t xml:space="preserve">elected PRs are </w:t>
      </w:r>
      <w:r w:rsidR="00EE5F6D">
        <w:rPr>
          <w:rFonts w:ascii="Arial" w:hAnsi="Arial" w:cs="Arial"/>
          <w:i/>
          <w:sz w:val="24"/>
          <w:szCs w:val="24"/>
        </w:rPr>
        <w:t xml:space="preserve">further </w:t>
      </w:r>
      <w:r w:rsidRPr="00835239">
        <w:rPr>
          <w:rFonts w:ascii="Arial" w:hAnsi="Arial" w:cs="Arial"/>
          <w:i/>
          <w:sz w:val="24"/>
          <w:szCs w:val="24"/>
        </w:rPr>
        <w:t>assessed by the Local Fund Agent for their financial, managerial and programmatic capacities</w:t>
      </w:r>
      <w:proofErr w:type="gramEnd"/>
      <w:r w:rsidRPr="00835239">
        <w:rPr>
          <w:rFonts w:ascii="Arial" w:hAnsi="Arial" w:cs="Arial"/>
          <w:i/>
          <w:sz w:val="24"/>
          <w:szCs w:val="24"/>
        </w:rPr>
        <w:t xml:space="preserve">. </w:t>
      </w:r>
    </w:p>
    <w:p w14:paraId="66215CF3" w14:textId="77777777" w:rsidR="00057B9D" w:rsidRDefault="00057B9D" w:rsidP="0093065C">
      <w:pPr>
        <w:spacing w:after="0" w:line="360" w:lineRule="auto"/>
        <w:rPr>
          <w:rFonts w:ascii="Arial" w:hAnsi="Arial" w:cs="Arial"/>
          <w:sz w:val="24"/>
          <w:szCs w:val="24"/>
        </w:rPr>
      </w:pPr>
    </w:p>
    <w:tbl>
      <w:tblPr>
        <w:tblStyle w:val="TableGrid"/>
        <w:tblW w:w="10530" w:type="dxa"/>
        <w:tblInd w:w="18" w:type="dxa"/>
        <w:tblLook w:val="04A0" w:firstRow="1" w:lastRow="0" w:firstColumn="1" w:lastColumn="0" w:noHBand="0" w:noVBand="1"/>
      </w:tblPr>
      <w:tblGrid>
        <w:gridCol w:w="450"/>
        <w:gridCol w:w="10080"/>
      </w:tblGrid>
      <w:tr w:rsidR="00057B9D" w14:paraId="5EEE3231" w14:textId="77777777" w:rsidTr="00BA506C">
        <w:tc>
          <w:tcPr>
            <w:tcW w:w="450" w:type="dxa"/>
            <w:shd w:val="clear" w:color="auto" w:fill="D9D9D9" w:themeFill="background1" w:themeFillShade="D9"/>
          </w:tcPr>
          <w:p w14:paraId="28F7CBB1" w14:textId="77777777" w:rsidR="00057B9D" w:rsidRPr="00DD2A4C" w:rsidRDefault="00057B9D" w:rsidP="00485CF6">
            <w:pPr>
              <w:rPr>
                <w:rFonts w:ascii="Arial" w:hAnsi="Arial" w:cs="Arial"/>
                <w:sz w:val="24"/>
                <w:szCs w:val="24"/>
              </w:rPr>
            </w:pPr>
            <w:r w:rsidRPr="00DD2A4C">
              <w:rPr>
                <w:rFonts w:ascii="Arial" w:hAnsi="Arial" w:cs="Arial"/>
                <w:sz w:val="24"/>
                <w:szCs w:val="24"/>
              </w:rPr>
              <w:t>1</w:t>
            </w:r>
          </w:p>
        </w:tc>
        <w:tc>
          <w:tcPr>
            <w:tcW w:w="10080" w:type="dxa"/>
            <w:shd w:val="clear" w:color="auto" w:fill="D9D9D9" w:themeFill="background1" w:themeFillShade="D9"/>
          </w:tcPr>
          <w:p w14:paraId="454E10FA" w14:textId="02F7D7B8" w:rsidR="00582741" w:rsidRPr="007C6487" w:rsidRDefault="00057B9D" w:rsidP="00CB3B09">
            <w:pPr>
              <w:rPr>
                <w:rFonts w:ascii="Arial" w:hAnsi="Arial" w:cs="Arial"/>
                <w:sz w:val="24"/>
                <w:szCs w:val="24"/>
              </w:rPr>
            </w:pPr>
            <w:r w:rsidRPr="007C6487">
              <w:rPr>
                <w:rFonts w:ascii="Arial" w:hAnsi="Arial" w:cs="Arial"/>
                <w:sz w:val="24"/>
                <w:szCs w:val="24"/>
              </w:rPr>
              <w:t xml:space="preserve">Briefly describe your </w:t>
            </w:r>
            <w:r w:rsidRPr="007C6487">
              <w:rPr>
                <w:rFonts w:ascii="Arial" w:hAnsi="Arial" w:cs="Arial"/>
                <w:b/>
                <w:sz w:val="24"/>
                <w:szCs w:val="24"/>
              </w:rPr>
              <w:t>organizational profile</w:t>
            </w:r>
            <w:r w:rsidRPr="007C6487">
              <w:rPr>
                <w:rFonts w:ascii="Arial" w:hAnsi="Arial" w:cs="Arial"/>
                <w:sz w:val="24"/>
                <w:szCs w:val="24"/>
              </w:rPr>
              <w:t xml:space="preserve"> with </w:t>
            </w:r>
            <w:r w:rsidR="00CB3B09" w:rsidRPr="00CB3B09">
              <w:rPr>
                <w:rFonts w:ascii="Arial" w:hAnsi="Arial" w:cs="Arial"/>
                <w:b/>
                <w:sz w:val="24"/>
                <w:szCs w:val="24"/>
              </w:rPr>
              <w:t xml:space="preserve">general </w:t>
            </w:r>
            <w:r w:rsidRPr="00CB3B09">
              <w:rPr>
                <w:rFonts w:ascii="Arial" w:hAnsi="Arial" w:cs="Arial"/>
                <w:b/>
                <w:sz w:val="24"/>
                <w:szCs w:val="24"/>
              </w:rPr>
              <w:t>information</w:t>
            </w:r>
            <w:r w:rsidR="00CB3B09">
              <w:rPr>
                <w:rFonts w:ascii="Arial" w:hAnsi="Arial" w:cs="Arial"/>
                <w:sz w:val="24"/>
                <w:szCs w:val="24"/>
              </w:rPr>
              <w:t xml:space="preserve"> such as </w:t>
            </w:r>
            <w:r w:rsidRPr="00A0653D">
              <w:rPr>
                <w:rFonts w:ascii="Arial" w:hAnsi="Arial" w:cs="Arial"/>
                <w:b/>
                <w:sz w:val="24"/>
                <w:szCs w:val="24"/>
              </w:rPr>
              <w:t>vision, mission</w:t>
            </w:r>
            <w:r w:rsidR="00A0653D" w:rsidRPr="00A0653D">
              <w:rPr>
                <w:rFonts w:ascii="Arial" w:hAnsi="Arial" w:cs="Arial"/>
                <w:b/>
                <w:sz w:val="24"/>
                <w:szCs w:val="24"/>
              </w:rPr>
              <w:t xml:space="preserve">, </w:t>
            </w:r>
            <w:r w:rsidRPr="00A0653D">
              <w:rPr>
                <w:rFonts w:ascii="Arial" w:hAnsi="Arial" w:cs="Arial"/>
                <w:b/>
                <w:sz w:val="24"/>
                <w:szCs w:val="24"/>
              </w:rPr>
              <w:t>mandate</w:t>
            </w:r>
            <w:r w:rsidR="00A0653D" w:rsidRPr="00A0653D">
              <w:rPr>
                <w:rFonts w:ascii="Arial" w:hAnsi="Arial" w:cs="Arial"/>
                <w:b/>
                <w:sz w:val="24"/>
                <w:szCs w:val="24"/>
              </w:rPr>
              <w:t xml:space="preserve"> and key achievements</w:t>
            </w:r>
            <w:r w:rsidR="00AE0C9B" w:rsidRPr="000928C7">
              <w:rPr>
                <w:rFonts w:ascii="Arial" w:hAnsi="Arial" w:cs="Arial"/>
                <w:sz w:val="24"/>
                <w:szCs w:val="24"/>
              </w:rPr>
              <w:t>.</w:t>
            </w:r>
            <w:r w:rsidR="00A0653D">
              <w:rPr>
                <w:rFonts w:ascii="Arial" w:hAnsi="Arial" w:cs="Arial"/>
                <w:sz w:val="24"/>
                <w:szCs w:val="24"/>
              </w:rPr>
              <w:t xml:space="preserve"> (10</w:t>
            </w:r>
            <w:r w:rsidRPr="007C6487">
              <w:rPr>
                <w:rFonts w:ascii="Arial" w:hAnsi="Arial" w:cs="Arial"/>
                <w:sz w:val="24"/>
                <w:szCs w:val="24"/>
              </w:rPr>
              <w:t>00 words)</w:t>
            </w:r>
          </w:p>
        </w:tc>
      </w:tr>
      <w:tr w:rsidR="00057B9D" w14:paraId="28A62397" w14:textId="77777777" w:rsidTr="00BA506C">
        <w:tc>
          <w:tcPr>
            <w:tcW w:w="450" w:type="dxa"/>
            <w:shd w:val="clear" w:color="auto" w:fill="D9D9D9" w:themeFill="background1" w:themeFillShade="D9"/>
          </w:tcPr>
          <w:p w14:paraId="730866CD" w14:textId="77777777" w:rsidR="00057B9D" w:rsidRPr="00BA493C" w:rsidRDefault="00057B9D" w:rsidP="00485CF6">
            <w:pPr>
              <w:rPr>
                <w:rFonts w:ascii="Arial" w:hAnsi="Arial" w:cs="Arial"/>
                <w:sz w:val="24"/>
                <w:szCs w:val="24"/>
              </w:rPr>
            </w:pPr>
          </w:p>
        </w:tc>
        <w:tc>
          <w:tcPr>
            <w:tcW w:w="10080" w:type="dxa"/>
          </w:tcPr>
          <w:p w14:paraId="5287B24B" w14:textId="77777777" w:rsidR="00BA506C" w:rsidRDefault="00BA506C" w:rsidP="00485CF6">
            <w:pPr>
              <w:rPr>
                <w:rFonts w:ascii="Arial" w:hAnsi="Arial" w:cs="Arial"/>
                <w:b/>
                <w:sz w:val="24"/>
                <w:szCs w:val="24"/>
              </w:rPr>
            </w:pPr>
          </w:p>
          <w:p w14:paraId="3ACFCDD3" w14:textId="77777777" w:rsidR="00BA506C" w:rsidRDefault="00BA506C" w:rsidP="00485CF6">
            <w:pPr>
              <w:rPr>
                <w:rFonts w:ascii="Arial" w:hAnsi="Arial" w:cs="Arial"/>
                <w:b/>
                <w:sz w:val="24"/>
                <w:szCs w:val="24"/>
              </w:rPr>
            </w:pPr>
          </w:p>
          <w:p w14:paraId="5117E4AE" w14:textId="77777777" w:rsidR="00BA506C" w:rsidRDefault="00BA506C" w:rsidP="00485CF6">
            <w:pPr>
              <w:rPr>
                <w:rFonts w:ascii="Arial" w:hAnsi="Arial" w:cs="Arial"/>
                <w:b/>
                <w:sz w:val="24"/>
                <w:szCs w:val="24"/>
              </w:rPr>
            </w:pPr>
          </w:p>
          <w:p w14:paraId="1CACB690" w14:textId="77777777" w:rsidR="00BA506C" w:rsidRDefault="00BA506C" w:rsidP="00485CF6">
            <w:pPr>
              <w:rPr>
                <w:rFonts w:ascii="Arial" w:hAnsi="Arial" w:cs="Arial"/>
                <w:b/>
                <w:sz w:val="24"/>
                <w:szCs w:val="24"/>
              </w:rPr>
            </w:pPr>
          </w:p>
          <w:p w14:paraId="28E47380" w14:textId="77777777" w:rsidR="00BA506C" w:rsidRDefault="00BA506C" w:rsidP="00485CF6">
            <w:pPr>
              <w:rPr>
                <w:rFonts w:ascii="Arial" w:hAnsi="Arial" w:cs="Arial"/>
                <w:b/>
                <w:sz w:val="24"/>
                <w:szCs w:val="24"/>
              </w:rPr>
            </w:pPr>
          </w:p>
          <w:p w14:paraId="5F2FD063" w14:textId="77777777" w:rsidR="00BA506C" w:rsidRDefault="00BA506C" w:rsidP="00485CF6">
            <w:pPr>
              <w:rPr>
                <w:rFonts w:ascii="Arial" w:hAnsi="Arial" w:cs="Arial"/>
                <w:b/>
                <w:sz w:val="24"/>
                <w:szCs w:val="24"/>
              </w:rPr>
            </w:pPr>
          </w:p>
          <w:p w14:paraId="485A4C77" w14:textId="77777777" w:rsidR="00BA506C" w:rsidRDefault="00BA506C" w:rsidP="00485CF6">
            <w:pPr>
              <w:rPr>
                <w:rFonts w:ascii="Arial" w:hAnsi="Arial" w:cs="Arial"/>
                <w:b/>
                <w:sz w:val="24"/>
                <w:szCs w:val="24"/>
              </w:rPr>
            </w:pPr>
          </w:p>
          <w:p w14:paraId="472861F8" w14:textId="77777777" w:rsidR="00057B9D" w:rsidRDefault="00057B9D" w:rsidP="00485CF6">
            <w:pPr>
              <w:rPr>
                <w:rFonts w:ascii="Arial" w:hAnsi="Arial" w:cs="Arial"/>
                <w:b/>
                <w:sz w:val="24"/>
                <w:szCs w:val="24"/>
              </w:rPr>
            </w:pPr>
          </w:p>
          <w:p w14:paraId="734337B7" w14:textId="77777777" w:rsidR="00BA506C" w:rsidRDefault="00BA506C" w:rsidP="00485CF6">
            <w:pPr>
              <w:rPr>
                <w:rFonts w:ascii="Arial" w:hAnsi="Arial" w:cs="Arial"/>
                <w:b/>
                <w:sz w:val="24"/>
                <w:szCs w:val="24"/>
              </w:rPr>
            </w:pPr>
          </w:p>
          <w:p w14:paraId="74BD5266" w14:textId="77777777" w:rsidR="00BA506C" w:rsidRDefault="00BA506C" w:rsidP="00485CF6">
            <w:pPr>
              <w:rPr>
                <w:rFonts w:ascii="Arial" w:hAnsi="Arial" w:cs="Arial"/>
                <w:b/>
                <w:sz w:val="24"/>
                <w:szCs w:val="24"/>
              </w:rPr>
            </w:pPr>
          </w:p>
          <w:p w14:paraId="1E0F1B0D" w14:textId="77777777" w:rsidR="00BA506C" w:rsidRDefault="00BA506C" w:rsidP="00485CF6">
            <w:pPr>
              <w:rPr>
                <w:rFonts w:ascii="Arial" w:hAnsi="Arial" w:cs="Arial"/>
                <w:b/>
                <w:sz w:val="24"/>
                <w:szCs w:val="24"/>
              </w:rPr>
            </w:pPr>
          </w:p>
          <w:p w14:paraId="34C94699" w14:textId="77777777" w:rsidR="00BA506C" w:rsidRDefault="00BA506C" w:rsidP="00485CF6">
            <w:pPr>
              <w:rPr>
                <w:rFonts w:ascii="Arial" w:hAnsi="Arial" w:cs="Arial"/>
                <w:b/>
                <w:sz w:val="24"/>
                <w:szCs w:val="24"/>
              </w:rPr>
            </w:pPr>
          </w:p>
        </w:tc>
      </w:tr>
    </w:tbl>
    <w:p w14:paraId="08B020B1" w14:textId="77777777" w:rsidR="00057B9D" w:rsidRDefault="00057B9D" w:rsidP="0093065C">
      <w:pPr>
        <w:spacing w:after="0" w:line="360" w:lineRule="auto"/>
        <w:rPr>
          <w:rFonts w:ascii="Arial" w:hAnsi="Arial" w:cs="Arial"/>
          <w:sz w:val="24"/>
          <w:szCs w:val="24"/>
        </w:rPr>
      </w:pPr>
    </w:p>
    <w:tbl>
      <w:tblPr>
        <w:tblStyle w:val="TableGrid"/>
        <w:tblW w:w="0" w:type="auto"/>
        <w:tblLook w:val="04A0" w:firstRow="1" w:lastRow="0" w:firstColumn="1" w:lastColumn="0" w:noHBand="0" w:noVBand="1"/>
      </w:tblPr>
      <w:tblGrid>
        <w:gridCol w:w="558"/>
        <w:gridCol w:w="9990"/>
      </w:tblGrid>
      <w:tr w:rsidR="00F4130D" w14:paraId="7ACC8641" w14:textId="77777777" w:rsidTr="00BA506C">
        <w:tc>
          <w:tcPr>
            <w:tcW w:w="558" w:type="dxa"/>
            <w:shd w:val="clear" w:color="auto" w:fill="D9D9D9" w:themeFill="background1" w:themeFillShade="D9"/>
          </w:tcPr>
          <w:p w14:paraId="67E2C8B1" w14:textId="77777777" w:rsidR="00F4130D" w:rsidRPr="00DD2A4C" w:rsidRDefault="00057B9D" w:rsidP="00344A93">
            <w:pPr>
              <w:rPr>
                <w:rFonts w:ascii="Arial" w:hAnsi="Arial" w:cs="Arial"/>
                <w:sz w:val="24"/>
                <w:szCs w:val="24"/>
              </w:rPr>
            </w:pPr>
            <w:r w:rsidRPr="00DD2A4C">
              <w:rPr>
                <w:rFonts w:ascii="Arial" w:hAnsi="Arial" w:cs="Arial"/>
                <w:sz w:val="24"/>
                <w:szCs w:val="24"/>
              </w:rPr>
              <w:t>2</w:t>
            </w:r>
          </w:p>
        </w:tc>
        <w:tc>
          <w:tcPr>
            <w:tcW w:w="9990" w:type="dxa"/>
            <w:shd w:val="clear" w:color="auto" w:fill="D9D9D9" w:themeFill="background1" w:themeFillShade="D9"/>
          </w:tcPr>
          <w:p w14:paraId="023A1675" w14:textId="60412142" w:rsidR="00DD2A4C" w:rsidRDefault="00F4130D" w:rsidP="001B0729">
            <w:pPr>
              <w:rPr>
                <w:rFonts w:ascii="Arial" w:hAnsi="Arial" w:cs="Arial"/>
                <w:sz w:val="24"/>
                <w:szCs w:val="24"/>
              </w:rPr>
            </w:pPr>
            <w:r w:rsidRPr="00DD2A4C">
              <w:rPr>
                <w:rFonts w:ascii="Arial" w:hAnsi="Arial" w:cs="Arial"/>
                <w:sz w:val="24"/>
                <w:szCs w:val="24"/>
              </w:rPr>
              <w:t>Briefly describe abo</w:t>
            </w:r>
            <w:r w:rsidR="001B0729">
              <w:rPr>
                <w:rFonts w:ascii="Arial" w:hAnsi="Arial" w:cs="Arial"/>
                <w:sz w:val="24"/>
                <w:szCs w:val="24"/>
              </w:rPr>
              <w:t xml:space="preserve">ut your </w:t>
            </w:r>
            <w:r w:rsidR="001B0729" w:rsidRPr="00490A11">
              <w:rPr>
                <w:rFonts w:ascii="Arial" w:hAnsi="Arial" w:cs="Arial"/>
                <w:b/>
                <w:sz w:val="24"/>
                <w:szCs w:val="24"/>
              </w:rPr>
              <w:t>organizational strengths</w:t>
            </w:r>
            <w:r w:rsidR="001B0729">
              <w:rPr>
                <w:rFonts w:ascii="Arial" w:hAnsi="Arial" w:cs="Arial"/>
                <w:sz w:val="24"/>
                <w:szCs w:val="24"/>
              </w:rPr>
              <w:t xml:space="preserve"> in terms of</w:t>
            </w:r>
            <w:r w:rsidR="00DD2A4C">
              <w:rPr>
                <w:rFonts w:ascii="Arial" w:hAnsi="Arial" w:cs="Arial"/>
                <w:sz w:val="24"/>
                <w:szCs w:val="24"/>
              </w:rPr>
              <w:t xml:space="preserve"> </w:t>
            </w:r>
            <w:r w:rsidR="00336771" w:rsidRPr="00490A11">
              <w:rPr>
                <w:rFonts w:ascii="Arial" w:hAnsi="Arial" w:cs="Arial"/>
                <w:b/>
                <w:sz w:val="24"/>
                <w:szCs w:val="24"/>
              </w:rPr>
              <w:t xml:space="preserve">Infrastructure and </w:t>
            </w:r>
            <w:r w:rsidR="009B5A72" w:rsidRPr="00490A11">
              <w:rPr>
                <w:rFonts w:ascii="Arial" w:hAnsi="Arial" w:cs="Arial"/>
                <w:b/>
                <w:sz w:val="24"/>
                <w:szCs w:val="24"/>
              </w:rPr>
              <w:t xml:space="preserve">HR </w:t>
            </w:r>
            <w:r w:rsidR="00336771" w:rsidRPr="00490A11">
              <w:rPr>
                <w:rFonts w:ascii="Arial" w:hAnsi="Arial" w:cs="Arial"/>
                <w:b/>
                <w:sz w:val="24"/>
                <w:szCs w:val="24"/>
              </w:rPr>
              <w:t>support</w:t>
            </w:r>
            <w:r w:rsidR="001B0729">
              <w:rPr>
                <w:rFonts w:ascii="Arial" w:hAnsi="Arial" w:cs="Arial"/>
                <w:sz w:val="24"/>
                <w:szCs w:val="24"/>
              </w:rPr>
              <w:t xml:space="preserve">. </w:t>
            </w:r>
            <w:r w:rsidR="00E563C9">
              <w:rPr>
                <w:rFonts w:ascii="Arial" w:hAnsi="Arial" w:cs="Arial"/>
                <w:sz w:val="24"/>
                <w:szCs w:val="24"/>
              </w:rPr>
              <w:t xml:space="preserve">Under </w:t>
            </w:r>
            <w:r w:rsidR="001B0729">
              <w:rPr>
                <w:rFonts w:ascii="Arial" w:hAnsi="Arial" w:cs="Arial"/>
                <w:sz w:val="24"/>
                <w:szCs w:val="24"/>
              </w:rPr>
              <w:t>infrastructure</w:t>
            </w:r>
            <w:r w:rsidR="00E563C9">
              <w:rPr>
                <w:rFonts w:ascii="Arial" w:hAnsi="Arial" w:cs="Arial"/>
                <w:sz w:val="24"/>
                <w:szCs w:val="24"/>
              </w:rPr>
              <w:t xml:space="preserve"> include</w:t>
            </w:r>
            <w:r w:rsidR="001B0729">
              <w:rPr>
                <w:rFonts w:ascii="Arial" w:hAnsi="Arial" w:cs="Arial"/>
                <w:sz w:val="24"/>
                <w:szCs w:val="24"/>
              </w:rPr>
              <w:t xml:space="preserve"> information </w:t>
            </w:r>
            <w:r w:rsidR="00DD2A4C">
              <w:rPr>
                <w:rFonts w:ascii="Arial" w:hAnsi="Arial" w:cs="Arial"/>
                <w:sz w:val="24"/>
                <w:szCs w:val="24"/>
              </w:rPr>
              <w:t xml:space="preserve">such as </w:t>
            </w:r>
            <w:r w:rsidR="00DD2A4C" w:rsidRPr="00490A11">
              <w:rPr>
                <w:rFonts w:ascii="Arial" w:hAnsi="Arial" w:cs="Arial"/>
                <w:b/>
                <w:sz w:val="24"/>
                <w:szCs w:val="24"/>
              </w:rPr>
              <w:t>office profile, office space at all levels, branches and outreach office, furniture and fixtures/equipment, vehicles, and any other specific information</w:t>
            </w:r>
            <w:r w:rsidR="001B0729">
              <w:rPr>
                <w:rFonts w:ascii="Arial" w:hAnsi="Arial" w:cs="Arial"/>
                <w:sz w:val="24"/>
                <w:szCs w:val="24"/>
              </w:rPr>
              <w:t xml:space="preserve">. Under HR include information such as </w:t>
            </w:r>
            <w:r w:rsidR="00DD2A4C" w:rsidRPr="00490A11">
              <w:rPr>
                <w:rFonts w:ascii="Arial" w:hAnsi="Arial" w:cs="Arial"/>
                <w:b/>
                <w:sz w:val="24"/>
                <w:szCs w:val="24"/>
              </w:rPr>
              <w:t xml:space="preserve">number of staffs with profile, number of key staff </w:t>
            </w:r>
            <w:r w:rsidR="0033073B" w:rsidRPr="00490A11">
              <w:rPr>
                <w:rFonts w:ascii="Arial" w:hAnsi="Arial" w:cs="Arial"/>
                <w:b/>
                <w:sz w:val="24"/>
                <w:szCs w:val="24"/>
              </w:rPr>
              <w:t>(</w:t>
            </w:r>
            <w:r w:rsidR="00DD2A4C" w:rsidRPr="00490A11">
              <w:rPr>
                <w:rFonts w:ascii="Arial" w:hAnsi="Arial" w:cs="Arial"/>
                <w:b/>
                <w:sz w:val="24"/>
                <w:szCs w:val="24"/>
              </w:rPr>
              <w:t>Program, Administration,</w:t>
            </w:r>
            <w:r w:rsidR="00A64469">
              <w:rPr>
                <w:rFonts w:ascii="Arial" w:hAnsi="Arial" w:cs="Arial"/>
                <w:b/>
                <w:sz w:val="24"/>
                <w:szCs w:val="24"/>
              </w:rPr>
              <w:t xml:space="preserve"> Finance, </w:t>
            </w:r>
            <w:r w:rsidR="00A64469" w:rsidRPr="00490A11">
              <w:rPr>
                <w:rFonts w:ascii="Arial" w:hAnsi="Arial" w:cs="Arial"/>
                <w:b/>
                <w:sz w:val="24"/>
                <w:szCs w:val="24"/>
              </w:rPr>
              <w:t xml:space="preserve">M&amp;E, </w:t>
            </w:r>
            <w:r w:rsidR="00A64469">
              <w:rPr>
                <w:rFonts w:ascii="Arial" w:hAnsi="Arial" w:cs="Arial"/>
                <w:b/>
                <w:sz w:val="24"/>
                <w:szCs w:val="24"/>
              </w:rPr>
              <w:t xml:space="preserve">and </w:t>
            </w:r>
            <w:r w:rsidR="00A64469" w:rsidRPr="00490A11">
              <w:rPr>
                <w:rFonts w:ascii="Arial" w:hAnsi="Arial" w:cs="Arial"/>
                <w:b/>
                <w:sz w:val="24"/>
                <w:szCs w:val="24"/>
              </w:rPr>
              <w:t>Procurement</w:t>
            </w:r>
            <w:r w:rsidR="00DD2A4C" w:rsidRPr="00490A11">
              <w:rPr>
                <w:rFonts w:ascii="Arial" w:hAnsi="Arial" w:cs="Arial"/>
                <w:b/>
                <w:sz w:val="24"/>
                <w:szCs w:val="24"/>
              </w:rPr>
              <w:t xml:space="preserve">) and attach </w:t>
            </w:r>
            <w:r w:rsidR="0033073B" w:rsidRPr="00490A11">
              <w:rPr>
                <w:rFonts w:ascii="Arial" w:hAnsi="Arial" w:cs="Arial"/>
                <w:b/>
                <w:sz w:val="24"/>
                <w:szCs w:val="24"/>
              </w:rPr>
              <w:t>HR manual</w:t>
            </w:r>
            <w:r w:rsidR="00AE0C9B">
              <w:rPr>
                <w:rFonts w:ascii="Arial" w:hAnsi="Arial" w:cs="Arial"/>
                <w:sz w:val="24"/>
                <w:szCs w:val="24"/>
              </w:rPr>
              <w:t>.</w:t>
            </w:r>
            <w:r w:rsidR="00DD2A4C" w:rsidRPr="00DD2A4C">
              <w:rPr>
                <w:rFonts w:ascii="Arial" w:hAnsi="Arial" w:cs="Arial"/>
                <w:sz w:val="24"/>
                <w:szCs w:val="24"/>
              </w:rPr>
              <w:t xml:space="preserve"> </w:t>
            </w:r>
            <w:r w:rsidR="00DD63EA" w:rsidRPr="00DD2A4C">
              <w:rPr>
                <w:rFonts w:ascii="Arial" w:hAnsi="Arial" w:cs="Arial"/>
                <w:sz w:val="24"/>
                <w:szCs w:val="24"/>
              </w:rPr>
              <w:t>(</w:t>
            </w:r>
            <w:r w:rsidR="00CB3B09">
              <w:rPr>
                <w:rFonts w:ascii="Arial" w:hAnsi="Arial" w:cs="Arial"/>
                <w:sz w:val="24"/>
                <w:szCs w:val="24"/>
              </w:rPr>
              <w:t>15</w:t>
            </w:r>
            <w:r w:rsidR="00336771" w:rsidRPr="00DD2A4C">
              <w:rPr>
                <w:rFonts w:ascii="Arial" w:hAnsi="Arial" w:cs="Arial"/>
                <w:sz w:val="24"/>
                <w:szCs w:val="24"/>
              </w:rPr>
              <w:t>00 words</w:t>
            </w:r>
            <w:r w:rsidR="00DD63EA" w:rsidRPr="00DD2A4C">
              <w:rPr>
                <w:rFonts w:ascii="Arial" w:hAnsi="Arial" w:cs="Arial"/>
                <w:sz w:val="24"/>
                <w:szCs w:val="24"/>
              </w:rPr>
              <w:t>)</w:t>
            </w:r>
          </w:p>
          <w:p w14:paraId="097C260D" w14:textId="77777777" w:rsidR="001B0729" w:rsidRPr="001B0729" w:rsidRDefault="001B0729" w:rsidP="001B0729">
            <w:pPr>
              <w:rPr>
                <w:rFonts w:ascii="Arial" w:hAnsi="Arial" w:cs="Arial"/>
                <w:sz w:val="24"/>
                <w:szCs w:val="24"/>
              </w:rPr>
            </w:pPr>
          </w:p>
        </w:tc>
      </w:tr>
      <w:tr w:rsidR="00F4130D" w14:paraId="7726999A" w14:textId="77777777" w:rsidTr="00BA506C">
        <w:tc>
          <w:tcPr>
            <w:tcW w:w="558" w:type="dxa"/>
            <w:shd w:val="clear" w:color="auto" w:fill="D9D9D9" w:themeFill="background1" w:themeFillShade="D9"/>
          </w:tcPr>
          <w:p w14:paraId="13477207" w14:textId="77777777" w:rsidR="00F4130D" w:rsidRPr="00BA493C" w:rsidRDefault="00F4130D" w:rsidP="00344A93">
            <w:pPr>
              <w:rPr>
                <w:rFonts w:ascii="Arial" w:hAnsi="Arial" w:cs="Arial"/>
                <w:sz w:val="24"/>
                <w:szCs w:val="24"/>
              </w:rPr>
            </w:pPr>
          </w:p>
        </w:tc>
        <w:tc>
          <w:tcPr>
            <w:tcW w:w="9990" w:type="dxa"/>
          </w:tcPr>
          <w:p w14:paraId="36EE3C01" w14:textId="77777777" w:rsidR="002221F6" w:rsidRDefault="002221F6" w:rsidP="00344A93">
            <w:pPr>
              <w:rPr>
                <w:rFonts w:ascii="Arial" w:hAnsi="Arial" w:cs="Arial"/>
                <w:b/>
                <w:sz w:val="24"/>
                <w:szCs w:val="24"/>
              </w:rPr>
            </w:pPr>
          </w:p>
          <w:p w14:paraId="6C80B473" w14:textId="77777777" w:rsidR="009F1950" w:rsidRDefault="009F1950" w:rsidP="00344A93">
            <w:pPr>
              <w:rPr>
                <w:rFonts w:ascii="Arial" w:hAnsi="Arial" w:cs="Arial"/>
                <w:b/>
                <w:sz w:val="24"/>
                <w:szCs w:val="24"/>
              </w:rPr>
            </w:pPr>
          </w:p>
          <w:p w14:paraId="20978190" w14:textId="77777777" w:rsidR="009F1950" w:rsidRDefault="009F1950" w:rsidP="00344A93">
            <w:pPr>
              <w:rPr>
                <w:rFonts w:ascii="Arial" w:hAnsi="Arial" w:cs="Arial"/>
                <w:b/>
                <w:sz w:val="24"/>
                <w:szCs w:val="24"/>
              </w:rPr>
            </w:pPr>
          </w:p>
          <w:p w14:paraId="6F52266F" w14:textId="77777777" w:rsidR="009F1950" w:rsidRDefault="009F1950" w:rsidP="00344A93">
            <w:pPr>
              <w:rPr>
                <w:rFonts w:ascii="Arial" w:hAnsi="Arial" w:cs="Arial"/>
                <w:b/>
                <w:sz w:val="24"/>
                <w:szCs w:val="24"/>
              </w:rPr>
            </w:pPr>
          </w:p>
          <w:p w14:paraId="3D996836" w14:textId="77777777" w:rsidR="009F1950" w:rsidRDefault="009F1950" w:rsidP="00344A93">
            <w:pPr>
              <w:rPr>
                <w:rFonts w:ascii="Arial" w:hAnsi="Arial" w:cs="Arial"/>
                <w:b/>
                <w:sz w:val="24"/>
                <w:szCs w:val="24"/>
              </w:rPr>
            </w:pPr>
          </w:p>
          <w:p w14:paraId="49BD0C06" w14:textId="77777777" w:rsidR="00BA506C" w:rsidRDefault="00BA506C" w:rsidP="00344A93">
            <w:pPr>
              <w:rPr>
                <w:rFonts w:ascii="Arial" w:hAnsi="Arial" w:cs="Arial"/>
                <w:b/>
                <w:sz w:val="24"/>
                <w:szCs w:val="24"/>
              </w:rPr>
            </w:pPr>
          </w:p>
          <w:p w14:paraId="748314BF" w14:textId="77777777" w:rsidR="00BA506C" w:rsidRDefault="00BA506C" w:rsidP="00344A93">
            <w:pPr>
              <w:rPr>
                <w:rFonts w:ascii="Arial" w:hAnsi="Arial" w:cs="Arial"/>
                <w:b/>
                <w:sz w:val="24"/>
                <w:szCs w:val="24"/>
              </w:rPr>
            </w:pPr>
          </w:p>
          <w:p w14:paraId="63BFEA08" w14:textId="77777777" w:rsidR="00BA506C" w:rsidRDefault="00BA506C" w:rsidP="00344A93">
            <w:pPr>
              <w:rPr>
                <w:rFonts w:ascii="Arial" w:hAnsi="Arial" w:cs="Arial"/>
                <w:b/>
                <w:sz w:val="24"/>
                <w:szCs w:val="24"/>
              </w:rPr>
            </w:pPr>
          </w:p>
          <w:p w14:paraId="54821E7B" w14:textId="77777777" w:rsidR="00BA506C" w:rsidRDefault="00BA506C" w:rsidP="00344A93">
            <w:pPr>
              <w:rPr>
                <w:rFonts w:ascii="Arial" w:hAnsi="Arial" w:cs="Arial"/>
                <w:b/>
                <w:sz w:val="24"/>
                <w:szCs w:val="24"/>
              </w:rPr>
            </w:pPr>
          </w:p>
          <w:p w14:paraId="1ED82BE7" w14:textId="77777777" w:rsidR="00BA506C" w:rsidRDefault="00BA506C" w:rsidP="00344A93">
            <w:pPr>
              <w:rPr>
                <w:rFonts w:ascii="Arial" w:hAnsi="Arial" w:cs="Arial"/>
                <w:b/>
                <w:sz w:val="24"/>
                <w:szCs w:val="24"/>
              </w:rPr>
            </w:pPr>
          </w:p>
          <w:p w14:paraId="661900E0" w14:textId="77777777" w:rsidR="00BA506C" w:rsidRDefault="00BA506C" w:rsidP="00344A93">
            <w:pPr>
              <w:rPr>
                <w:rFonts w:ascii="Arial" w:hAnsi="Arial" w:cs="Arial"/>
                <w:b/>
                <w:sz w:val="24"/>
                <w:szCs w:val="24"/>
              </w:rPr>
            </w:pPr>
          </w:p>
          <w:p w14:paraId="0A298D83" w14:textId="77777777" w:rsidR="002221F6" w:rsidRDefault="002221F6" w:rsidP="00344A93">
            <w:pPr>
              <w:rPr>
                <w:rFonts w:ascii="Arial" w:hAnsi="Arial" w:cs="Arial"/>
                <w:b/>
                <w:sz w:val="24"/>
                <w:szCs w:val="24"/>
              </w:rPr>
            </w:pPr>
          </w:p>
        </w:tc>
      </w:tr>
    </w:tbl>
    <w:p w14:paraId="1EDF9FEF" w14:textId="77777777" w:rsidR="0093065C" w:rsidRDefault="0093065C" w:rsidP="00344A93">
      <w:pPr>
        <w:rPr>
          <w:rFonts w:ascii="Arial" w:hAnsi="Arial" w:cs="Arial"/>
          <w:b/>
          <w:sz w:val="24"/>
          <w:szCs w:val="24"/>
        </w:rPr>
      </w:pPr>
    </w:p>
    <w:tbl>
      <w:tblPr>
        <w:tblStyle w:val="TableGrid"/>
        <w:tblW w:w="0" w:type="auto"/>
        <w:tblLook w:val="04A0" w:firstRow="1" w:lastRow="0" w:firstColumn="1" w:lastColumn="0" w:noHBand="0" w:noVBand="1"/>
      </w:tblPr>
      <w:tblGrid>
        <w:gridCol w:w="558"/>
        <w:gridCol w:w="9990"/>
      </w:tblGrid>
      <w:tr w:rsidR="00336771" w14:paraId="4958B067" w14:textId="77777777" w:rsidTr="00BA506C">
        <w:tc>
          <w:tcPr>
            <w:tcW w:w="558" w:type="dxa"/>
            <w:shd w:val="clear" w:color="auto" w:fill="D9D9D9" w:themeFill="background1" w:themeFillShade="D9"/>
          </w:tcPr>
          <w:p w14:paraId="04075863" w14:textId="77777777" w:rsidR="00336771" w:rsidRPr="0033073B" w:rsidRDefault="0033073B" w:rsidP="009C0CCB">
            <w:pPr>
              <w:rPr>
                <w:rFonts w:ascii="Arial" w:hAnsi="Arial" w:cs="Arial"/>
                <w:sz w:val="24"/>
                <w:szCs w:val="24"/>
              </w:rPr>
            </w:pPr>
            <w:r w:rsidRPr="0033073B">
              <w:rPr>
                <w:rFonts w:ascii="Arial" w:hAnsi="Arial" w:cs="Arial"/>
                <w:sz w:val="24"/>
                <w:szCs w:val="24"/>
              </w:rPr>
              <w:t>3</w:t>
            </w:r>
          </w:p>
        </w:tc>
        <w:tc>
          <w:tcPr>
            <w:tcW w:w="9990" w:type="dxa"/>
            <w:shd w:val="clear" w:color="auto" w:fill="D9D9D9" w:themeFill="background1" w:themeFillShade="D9"/>
          </w:tcPr>
          <w:p w14:paraId="28D68929" w14:textId="67FE298D" w:rsidR="00336771" w:rsidRPr="0033073B" w:rsidRDefault="00336771" w:rsidP="00A0653D">
            <w:pPr>
              <w:rPr>
                <w:rFonts w:ascii="Arial" w:hAnsi="Arial" w:cs="Arial"/>
                <w:sz w:val="24"/>
                <w:szCs w:val="24"/>
              </w:rPr>
            </w:pPr>
            <w:r w:rsidRPr="005F244F">
              <w:rPr>
                <w:rFonts w:ascii="Arial" w:hAnsi="Arial" w:cs="Arial"/>
                <w:sz w:val="24"/>
                <w:szCs w:val="24"/>
              </w:rPr>
              <w:t xml:space="preserve">Briefly describe </w:t>
            </w:r>
            <w:r w:rsidR="005F244F" w:rsidRPr="00490A11">
              <w:rPr>
                <w:rFonts w:ascii="Arial" w:hAnsi="Arial" w:cs="Arial"/>
                <w:b/>
                <w:sz w:val="24"/>
                <w:szCs w:val="24"/>
              </w:rPr>
              <w:t>Financial Management and Systems</w:t>
            </w:r>
            <w:r w:rsidR="005F244F" w:rsidRPr="005F244F">
              <w:rPr>
                <w:rFonts w:ascii="Arial" w:hAnsi="Arial" w:cs="Arial"/>
                <w:sz w:val="24"/>
                <w:szCs w:val="24"/>
              </w:rPr>
              <w:t xml:space="preserve"> </w:t>
            </w:r>
            <w:r w:rsidR="005F244F">
              <w:rPr>
                <w:rFonts w:ascii="Arial" w:hAnsi="Arial" w:cs="Arial"/>
                <w:sz w:val="24"/>
                <w:szCs w:val="24"/>
              </w:rPr>
              <w:t xml:space="preserve">in place. Include </w:t>
            </w:r>
            <w:r w:rsidR="005F244F" w:rsidRPr="00490A11">
              <w:rPr>
                <w:rFonts w:ascii="Arial" w:hAnsi="Arial" w:cs="Arial"/>
                <w:b/>
                <w:sz w:val="24"/>
                <w:szCs w:val="24"/>
              </w:rPr>
              <w:t>Financial Manual</w:t>
            </w:r>
            <w:r w:rsidR="005F244F">
              <w:rPr>
                <w:rFonts w:ascii="Arial" w:hAnsi="Arial" w:cs="Arial"/>
                <w:sz w:val="24"/>
                <w:szCs w:val="24"/>
              </w:rPr>
              <w:t xml:space="preserve">, and </w:t>
            </w:r>
            <w:r w:rsidR="005F244F" w:rsidRPr="00490A11">
              <w:rPr>
                <w:rFonts w:ascii="Arial" w:hAnsi="Arial" w:cs="Arial"/>
                <w:b/>
                <w:sz w:val="24"/>
                <w:szCs w:val="24"/>
              </w:rPr>
              <w:t xml:space="preserve">two (2) </w:t>
            </w:r>
            <w:r w:rsidR="00560CE6">
              <w:rPr>
                <w:rFonts w:ascii="Arial" w:hAnsi="Arial" w:cs="Arial"/>
                <w:b/>
                <w:sz w:val="24"/>
                <w:szCs w:val="24"/>
              </w:rPr>
              <w:t xml:space="preserve">most </w:t>
            </w:r>
            <w:r w:rsidR="005F244F" w:rsidRPr="00490A11">
              <w:rPr>
                <w:rFonts w:ascii="Arial" w:hAnsi="Arial" w:cs="Arial"/>
                <w:b/>
                <w:sz w:val="24"/>
                <w:szCs w:val="24"/>
              </w:rPr>
              <w:t>recent audit reports</w:t>
            </w:r>
            <w:r w:rsidR="005F244F">
              <w:rPr>
                <w:rFonts w:ascii="Arial" w:hAnsi="Arial" w:cs="Arial"/>
                <w:sz w:val="24"/>
                <w:szCs w:val="24"/>
              </w:rPr>
              <w:t xml:space="preserve">. </w:t>
            </w:r>
            <w:r w:rsidR="00DD63EA" w:rsidRPr="0033073B">
              <w:rPr>
                <w:rFonts w:ascii="Arial" w:hAnsi="Arial" w:cs="Arial"/>
                <w:sz w:val="24"/>
                <w:szCs w:val="24"/>
              </w:rPr>
              <w:t>(</w:t>
            </w:r>
            <w:r w:rsidR="00A0653D">
              <w:rPr>
                <w:rFonts w:ascii="Arial" w:hAnsi="Arial" w:cs="Arial"/>
                <w:sz w:val="24"/>
                <w:szCs w:val="24"/>
              </w:rPr>
              <w:t>10</w:t>
            </w:r>
            <w:r w:rsidRPr="0033073B">
              <w:rPr>
                <w:rFonts w:ascii="Arial" w:hAnsi="Arial" w:cs="Arial"/>
                <w:sz w:val="24"/>
                <w:szCs w:val="24"/>
              </w:rPr>
              <w:t>00 words</w:t>
            </w:r>
            <w:r w:rsidR="00DD63EA" w:rsidRPr="0033073B">
              <w:rPr>
                <w:rFonts w:ascii="Arial" w:hAnsi="Arial" w:cs="Arial"/>
                <w:sz w:val="24"/>
                <w:szCs w:val="24"/>
              </w:rPr>
              <w:t xml:space="preserve">) </w:t>
            </w:r>
          </w:p>
        </w:tc>
      </w:tr>
      <w:tr w:rsidR="00336771" w14:paraId="2B2A9C64" w14:textId="77777777" w:rsidTr="00BA506C">
        <w:tc>
          <w:tcPr>
            <w:tcW w:w="558" w:type="dxa"/>
            <w:shd w:val="clear" w:color="auto" w:fill="D9D9D9" w:themeFill="background1" w:themeFillShade="D9"/>
          </w:tcPr>
          <w:p w14:paraId="6A743655" w14:textId="77777777" w:rsidR="00336771" w:rsidRDefault="00336771" w:rsidP="009C0CCB">
            <w:pPr>
              <w:rPr>
                <w:rFonts w:ascii="Arial" w:hAnsi="Arial" w:cs="Arial"/>
                <w:b/>
                <w:sz w:val="24"/>
                <w:szCs w:val="24"/>
              </w:rPr>
            </w:pPr>
          </w:p>
        </w:tc>
        <w:tc>
          <w:tcPr>
            <w:tcW w:w="9990" w:type="dxa"/>
          </w:tcPr>
          <w:p w14:paraId="07554FB2" w14:textId="77777777" w:rsidR="00336771" w:rsidRDefault="00336771" w:rsidP="009C0CCB">
            <w:pPr>
              <w:rPr>
                <w:rFonts w:ascii="Arial" w:hAnsi="Arial" w:cs="Arial"/>
                <w:sz w:val="24"/>
                <w:szCs w:val="24"/>
              </w:rPr>
            </w:pPr>
          </w:p>
          <w:p w14:paraId="6EDF19F5" w14:textId="77777777" w:rsidR="009F1950" w:rsidRDefault="009F1950" w:rsidP="009C0CCB">
            <w:pPr>
              <w:rPr>
                <w:rFonts w:ascii="Arial" w:hAnsi="Arial" w:cs="Arial"/>
                <w:sz w:val="24"/>
                <w:szCs w:val="24"/>
              </w:rPr>
            </w:pPr>
          </w:p>
          <w:p w14:paraId="7FF3B1FA" w14:textId="77777777" w:rsidR="009F1950" w:rsidRDefault="009F1950" w:rsidP="009C0CCB">
            <w:pPr>
              <w:rPr>
                <w:rFonts w:ascii="Arial" w:hAnsi="Arial" w:cs="Arial"/>
                <w:sz w:val="24"/>
                <w:szCs w:val="24"/>
              </w:rPr>
            </w:pPr>
          </w:p>
          <w:p w14:paraId="2123C6F2" w14:textId="77777777" w:rsidR="00BA506C" w:rsidRDefault="00BA506C" w:rsidP="009C0CCB">
            <w:pPr>
              <w:rPr>
                <w:rFonts w:ascii="Arial" w:hAnsi="Arial" w:cs="Arial"/>
                <w:sz w:val="24"/>
                <w:szCs w:val="24"/>
              </w:rPr>
            </w:pPr>
          </w:p>
          <w:p w14:paraId="7494041C" w14:textId="77777777" w:rsidR="00BA506C" w:rsidRDefault="00BA506C" w:rsidP="009C0CCB">
            <w:pPr>
              <w:rPr>
                <w:rFonts w:ascii="Arial" w:hAnsi="Arial" w:cs="Arial"/>
                <w:sz w:val="24"/>
                <w:szCs w:val="24"/>
              </w:rPr>
            </w:pPr>
          </w:p>
          <w:p w14:paraId="28539FEA" w14:textId="77777777" w:rsidR="00336771" w:rsidRPr="005F244F" w:rsidRDefault="00336771" w:rsidP="009C0CCB">
            <w:pPr>
              <w:rPr>
                <w:rFonts w:ascii="Arial" w:hAnsi="Arial" w:cs="Arial"/>
                <w:sz w:val="24"/>
                <w:szCs w:val="24"/>
              </w:rPr>
            </w:pPr>
          </w:p>
        </w:tc>
      </w:tr>
    </w:tbl>
    <w:p w14:paraId="1CBE6DA4" w14:textId="77777777" w:rsidR="00336771" w:rsidRDefault="00336771" w:rsidP="00344A93">
      <w:pPr>
        <w:rPr>
          <w:rFonts w:ascii="Arial" w:hAnsi="Arial" w:cs="Arial"/>
          <w:b/>
          <w:sz w:val="24"/>
          <w:szCs w:val="24"/>
        </w:rPr>
      </w:pPr>
    </w:p>
    <w:tbl>
      <w:tblPr>
        <w:tblStyle w:val="TableGrid"/>
        <w:tblW w:w="0" w:type="auto"/>
        <w:tblLook w:val="04A0" w:firstRow="1" w:lastRow="0" w:firstColumn="1" w:lastColumn="0" w:noHBand="0" w:noVBand="1"/>
      </w:tblPr>
      <w:tblGrid>
        <w:gridCol w:w="558"/>
        <w:gridCol w:w="9990"/>
      </w:tblGrid>
      <w:tr w:rsidR="00336771" w14:paraId="29C6E799" w14:textId="77777777" w:rsidTr="00BA506C">
        <w:tc>
          <w:tcPr>
            <w:tcW w:w="558" w:type="dxa"/>
            <w:shd w:val="clear" w:color="auto" w:fill="D9D9D9" w:themeFill="background1" w:themeFillShade="D9"/>
          </w:tcPr>
          <w:p w14:paraId="5080E0BA" w14:textId="77777777" w:rsidR="00336771" w:rsidRPr="009F1950" w:rsidRDefault="005F244F" w:rsidP="009C0CCB">
            <w:pPr>
              <w:rPr>
                <w:rFonts w:ascii="Arial" w:hAnsi="Arial" w:cs="Arial"/>
                <w:sz w:val="24"/>
                <w:szCs w:val="24"/>
              </w:rPr>
            </w:pPr>
            <w:r w:rsidRPr="009F1950">
              <w:rPr>
                <w:rFonts w:ascii="Arial" w:hAnsi="Arial" w:cs="Arial"/>
                <w:sz w:val="24"/>
                <w:szCs w:val="24"/>
              </w:rPr>
              <w:t>4</w:t>
            </w:r>
          </w:p>
        </w:tc>
        <w:tc>
          <w:tcPr>
            <w:tcW w:w="9990" w:type="dxa"/>
            <w:shd w:val="clear" w:color="auto" w:fill="D9D9D9" w:themeFill="background1" w:themeFillShade="D9"/>
          </w:tcPr>
          <w:p w14:paraId="7B3A2997" w14:textId="68DA99AA" w:rsidR="00336771" w:rsidRDefault="00336771" w:rsidP="009F1950">
            <w:pPr>
              <w:rPr>
                <w:rFonts w:ascii="Arial" w:hAnsi="Arial" w:cs="Arial"/>
                <w:sz w:val="24"/>
                <w:szCs w:val="24"/>
              </w:rPr>
            </w:pPr>
            <w:r w:rsidRPr="009F1950">
              <w:rPr>
                <w:rFonts w:ascii="Arial" w:hAnsi="Arial" w:cs="Arial"/>
                <w:sz w:val="24"/>
                <w:szCs w:val="24"/>
              </w:rPr>
              <w:t xml:space="preserve">Briefly describe </w:t>
            </w:r>
            <w:r w:rsidR="009F1950" w:rsidRPr="008F48D5">
              <w:rPr>
                <w:rFonts w:ascii="Arial" w:hAnsi="Arial" w:cs="Arial"/>
                <w:b/>
                <w:sz w:val="24"/>
                <w:szCs w:val="24"/>
              </w:rPr>
              <w:t>Procurement and Supply Management</w:t>
            </w:r>
            <w:r w:rsidR="009F1950">
              <w:rPr>
                <w:rFonts w:ascii="Arial" w:hAnsi="Arial" w:cs="Arial"/>
                <w:sz w:val="24"/>
                <w:szCs w:val="24"/>
              </w:rPr>
              <w:t xml:space="preserve"> in place. Include </w:t>
            </w:r>
            <w:r w:rsidR="009F1950" w:rsidRPr="008F48D5">
              <w:rPr>
                <w:rFonts w:ascii="Arial" w:hAnsi="Arial" w:cs="Arial"/>
                <w:b/>
                <w:sz w:val="24"/>
                <w:szCs w:val="24"/>
              </w:rPr>
              <w:t>procurement manual</w:t>
            </w:r>
            <w:r w:rsidR="009F1950">
              <w:rPr>
                <w:rFonts w:ascii="Arial" w:hAnsi="Arial" w:cs="Arial"/>
                <w:sz w:val="24"/>
                <w:szCs w:val="24"/>
              </w:rPr>
              <w:t xml:space="preserve">. </w:t>
            </w:r>
            <w:r w:rsidR="00A0653D">
              <w:rPr>
                <w:rFonts w:ascii="Arial" w:hAnsi="Arial" w:cs="Arial"/>
                <w:sz w:val="24"/>
                <w:szCs w:val="24"/>
              </w:rPr>
              <w:t>(5</w:t>
            </w:r>
            <w:r w:rsidRPr="009F1950">
              <w:rPr>
                <w:rFonts w:ascii="Arial" w:hAnsi="Arial" w:cs="Arial"/>
                <w:sz w:val="24"/>
                <w:szCs w:val="24"/>
              </w:rPr>
              <w:t>00 words</w:t>
            </w:r>
            <w:r w:rsidR="000928C7">
              <w:rPr>
                <w:rFonts w:ascii="Arial" w:hAnsi="Arial" w:cs="Arial"/>
                <w:sz w:val="24"/>
                <w:szCs w:val="24"/>
              </w:rPr>
              <w:t>)</w:t>
            </w:r>
          </w:p>
          <w:p w14:paraId="015A86E3" w14:textId="77777777" w:rsidR="009F1950" w:rsidRDefault="009F1950" w:rsidP="009F1950">
            <w:pPr>
              <w:rPr>
                <w:rFonts w:ascii="Arial" w:hAnsi="Arial" w:cs="Arial"/>
                <w:sz w:val="24"/>
                <w:szCs w:val="24"/>
              </w:rPr>
            </w:pPr>
          </w:p>
          <w:p w14:paraId="08F55DDA" w14:textId="77777777" w:rsidR="009F1950" w:rsidRPr="00CF16D8" w:rsidRDefault="009F1950" w:rsidP="009F1950">
            <w:pPr>
              <w:rPr>
                <w:i/>
                <w:sz w:val="20"/>
                <w:szCs w:val="20"/>
              </w:rPr>
            </w:pPr>
            <w:r w:rsidRPr="00CF16D8">
              <w:rPr>
                <w:i/>
                <w:sz w:val="20"/>
                <w:szCs w:val="20"/>
              </w:rPr>
              <w:t>Note: Procurement of drugs, equipment and commodities is mandated with MOH and is not to be included in the additional PR requirement.</w:t>
            </w:r>
          </w:p>
          <w:p w14:paraId="481E2E31" w14:textId="77777777" w:rsidR="009F1950" w:rsidRDefault="009F1950" w:rsidP="009F1950">
            <w:pPr>
              <w:rPr>
                <w:i/>
                <w:sz w:val="20"/>
                <w:szCs w:val="20"/>
              </w:rPr>
            </w:pPr>
            <w:r w:rsidRPr="00CF16D8">
              <w:rPr>
                <w:i/>
                <w:sz w:val="20"/>
                <w:szCs w:val="20"/>
              </w:rPr>
              <w:t>Only Procurement of stationaries, office equipment and services apply for the additional PR requirement.</w:t>
            </w:r>
          </w:p>
          <w:p w14:paraId="48DEE368" w14:textId="77777777" w:rsidR="009F1950" w:rsidRPr="00336771" w:rsidRDefault="009F1950" w:rsidP="009F1950">
            <w:pPr>
              <w:rPr>
                <w:rFonts w:ascii="Arial" w:hAnsi="Arial" w:cs="Arial"/>
                <w:b/>
                <w:sz w:val="24"/>
                <w:szCs w:val="24"/>
              </w:rPr>
            </w:pPr>
          </w:p>
        </w:tc>
      </w:tr>
      <w:tr w:rsidR="00336771" w14:paraId="31B6A1CB" w14:textId="77777777" w:rsidTr="00BA506C">
        <w:tc>
          <w:tcPr>
            <w:tcW w:w="558" w:type="dxa"/>
            <w:shd w:val="clear" w:color="auto" w:fill="D9D9D9" w:themeFill="background1" w:themeFillShade="D9"/>
          </w:tcPr>
          <w:p w14:paraId="4EAF91C0" w14:textId="77777777" w:rsidR="00336771" w:rsidRDefault="00336771" w:rsidP="009C0CCB">
            <w:pPr>
              <w:rPr>
                <w:rFonts w:ascii="Arial" w:hAnsi="Arial" w:cs="Arial"/>
                <w:b/>
                <w:sz w:val="24"/>
                <w:szCs w:val="24"/>
              </w:rPr>
            </w:pPr>
          </w:p>
        </w:tc>
        <w:tc>
          <w:tcPr>
            <w:tcW w:w="9990" w:type="dxa"/>
          </w:tcPr>
          <w:p w14:paraId="4077634B" w14:textId="77777777" w:rsidR="00336771" w:rsidRDefault="00336771" w:rsidP="009C0CCB">
            <w:pPr>
              <w:rPr>
                <w:rFonts w:ascii="Arial" w:hAnsi="Arial" w:cs="Arial"/>
                <w:b/>
                <w:sz w:val="24"/>
                <w:szCs w:val="24"/>
              </w:rPr>
            </w:pPr>
          </w:p>
          <w:p w14:paraId="3F290758" w14:textId="77777777" w:rsidR="009F1950" w:rsidRDefault="009F1950" w:rsidP="009C0CCB">
            <w:pPr>
              <w:rPr>
                <w:rFonts w:ascii="Arial" w:hAnsi="Arial" w:cs="Arial"/>
                <w:b/>
                <w:sz w:val="24"/>
                <w:szCs w:val="24"/>
              </w:rPr>
            </w:pPr>
          </w:p>
          <w:p w14:paraId="240B7F4E" w14:textId="77777777" w:rsidR="009F1950" w:rsidRDefault="009F1950" w:rsidP="009C0CCB">
            <w:pPr>
              <w:rPr>
                <w:rFonts w:ascii="Arial" w:hAnsi="Arial" w:cs="Arial"/>
                <w:b/>
                <w:sz w:val="24"/>
                <w:szCs w:val="24"/>
              </w:rPr>
            </w:pPr>
          </w:p>
          <w:p w14:paraId="681F9FFC" w14:textId="77777777" w:rsidR="00835239" w:rsidRDefault="00835239" w:rsidP="009C0CCB">
            <w:pPr>
              <w:rPr>
                <w:rFonts w:ascii="Arial" w:hAnsi="Arial" w:cs="Arial"/>
                <w:b/>
                <w:sz w:val="24"/>
                <w:szCs w:val="24"/>
              </w:rPr>
            </w:pPr>
          </w:p>
          <w:p w14:paraId="20497FC8" w14:textId="77777777" w:rsidR="009F1950" w:rsidRDefault="009F1950" w:rsidP="009C0CCB">
            <w:pPr>
              <w:rPr>
                <w:rFonts w:ascii="Arial" w:hAnsi="Arial" w:cs="Arial"/>
                <w:b/>
                <w:sz w:val="24"/>
                <w:szCs w:val="24"/>
              </w:rPr>
            </w:pPr>
          </w:p>
          <w:p w14:paraId="3EB7F173" w14:textId="77777777" w:rsidR="009F1950" w:rsidRDefault="009F1950" w:rsidP="009C0CCB">
            <w:pPr>
              <w:rPr>
                <w:rFonts w:ascii="Arial" w:hAnsi="Arial" w:cs="Arial"/>
                <w:b/>
                <w:sz w:val="24"/>
                <w:szCs w:val="24"/>
              </w:rPr>
            </w:pPr>
          </w:p>
        </w:tc>
      </w:tr>
    </w:tbl>
    <w:p w14:paraId="4669BA7E" w14:textId="77777777" w:rsidR="009F1950" w:rsidRDefault="009F1950" w:rsidP="009F1950">
      <w:pPr>
        <w:rPr>
          <w:rFonts w:ascii="Arial" w:hAnsi="Arial" w:cs="Arial"/>
          <w:b/>
          <w:sz w:val="24"/>
          <w:szCs w:val="24"/>
        </w:rPr>
      </w:pPr>
    </w:p>
    <w:p w14:paraId="61245421" w14:textId="77777777" w:rsidR="00F4130D" w:rsidRDefault="00336771" w:rsidP="009F1950">
      <w:pPr>
        <w:pStyle w:val="ListParagraph"/>
        <w:numPr>
          <w:ilvl w:val="0"/>
          <w:numId w:val="27"/>
        </w:numPr>
        <w:rPr>
          <w:rFonts w:ascii="Arial" w:hAnsi="Arial" w:cs="Arial"/>
          <w:b/>
          <w:sz w:val="24"/>
          <w:szCs w:val="24"/>
        </w:rPr>
      </w:pPr>
      <w:r w:rsidRPr="009F1950">
        <w:rPr>
          <w:rFonts w:ascii="Arial" w:hAnsi="Arial" w:cs="Arial"/>
          <w:b/>
          <w:sz w:val="24"/>
          <w:szCs w:val="24"/>
        </w:rPr>
        <w:t>Technical c</w:t>
      </w:r>
      <w:r w:rsidR="009F1950" w:rsidRPr="009F1950">
        <w:rPr>
          <w:rFonts w:ascii="Arial" w:hAnsi="Arial" w:cs="Arial"/>
          <w:b/>
          <w:sz w:val="24"/>
          <w:szCs w:val="24"/>
        </w:rPr>
        <w:t xml:space="preserve">ompetencies </w:t>
      </w:r>
      <w:r w:rsidRPr="009F1950">
        <w:rPr>
          <w:rFonts w:ascii="Arial" w:hAnsi="Arial" w:cs="Arial"/>
          <w:b/>
          <w:sz w:val="24"/>
          <w:szCs w:val="24"/>
        </w:rPr>
        <w:t xml:space="preserve"> </w:t>
      </w:r>
    </w:p>
    <w:tbl>
      <w:tblPr>
        <w:tblStyle w:val="TableGrid"/>
        <w:tblW w:w="0" w:type="auto"/>
        <w:tblLook w:val="04A0" w:firstRow="1" w:lastRow="0" w:firstColumn="1" w:lastColumn="0" w:noHBand="0" w:noVBand="1"/>
      </w:tblPr>
      <w:tblGrid>
        <w:gridCol w:w="558"/>
        <w:gridCol w:w="9990"/>
      </w:tblGrid>
      <w:tr w:rsidR="007C6487" w:rsidRPr="000A483F" w14:paraId="0BDBA950" w14:textId="77777777" w:rsidTr="00BA506C">
        <w:tc>
          <w:tcPr>
            <w:tcW w:w="558" w:type="dxa"/>
            <w:shd w:val="clear" w:color="auto" w:fill="D9D9D9" w:themeFill="background1" w:themeFillShade="D9"/>
          </w:tcPr>
          <w:p w14:paraId="49BC6675" w14:textId="77777777" w:rsidR="007C6487" w:rsidRPr="009F1950" w:rsidRDefault="007C6487" w:rsidP="00F74516">
            <w:pPr>
              <w:rPr>
                <w:rFonts w:ascii="Arial" w:hAnsi="Arial" w:cs="Arial"/>
                <w:sz w:val="24"/>
                <w:szCs w:val="24"/>
              </w:rPr>
            </w:pPr>
            <w:r>
              <w:rPr>
                <w:rFonts w:ascii="Arial" w:hAnsi="Arial" w:cs="Arial"/>
                <w:sz w:val="24"/>
                <w:szCs w:val="24"/>
              </w:rPr>
              <w:t>1</w:t>
            </w:r>
          </w:p>
        </w:tc>
        <w:tc>
          <w:tcPr>
            <w:tcW w:w="9990" w:type="dxa"/>
            <w:shd w:val="clear" w:color="auto" w:fill="D9D9D9" w:themeFill="background1" w:themeFillShade="D9"/>
          </w:tcPr>
          <w:p w14:paraId="5BB362A1" w14:textId="34644F89" w:rsidR="007C6487" w:rsidRPr="009F1950" w:rsidRDefault="007C6487" w:rsidP="00E563C9">
            <w:pPr>
              <w:rPr>
                <w:rFonts w:ascii="Arial" w:hAnsi="Arial" w:cs="Arial"/>
                <w:sz w:val="24"/>
                <w:szCs w:val="24"/>
              </w:rPr>
            </w:pPr>
            <w:r w:rsidRPr="009F1950">
              <w:rPr>
                <w:rFonts w:ascii="Arial" w:hAnsi="Arial" w:cs="Arial"/>
                <w:sz w:val="24"/>
                <w:szCs w:val="24"/>
              </w:rPr>
              <w:t xml:space="preserve">Briefly describe </w:t>
            </w:r>
            <w:r>
              <w:rPr>
                <w:rFonts w:ascii="Arial" w:hAnsi="Arial" w:cs="Arial"/>
                <w:sz w:val="24"/>
                <w:szCs w:val="24"/>
              </w:rPr>
              <w:t xml:space="preserve">the </w:t>
            </w:r>
            <w:r w:rsidRPr="00912A5F">
              <w:rPr>
                <w:rFonts w:ascii="Arial" w:hAnsi="Arial" w:cs="Arial"/>
                <w:b/>
                <w:sz w:val="24"/>
                <w:szCs w:val="24"/>
              </w:rPr>
              <w:t>experiences in relevant area</w:t>
            </w:r>
            <w:r w:rsidRPr="007C6487">
              <w:rPr>
                <w:rFonts w:ascii="Arial" w:hAnsi="Arial" w:cs="Arial"/>
                <w:sz w:val="24"/>
                <w:szCs w:val="24"/>
              </w:rPr>
              <w:t xml:space="preserve"> </w:t>
            </w:r>
            <w:r>
              <w:rPr>
                <w:rFonts w:ascii="Arial" w:hAnsi="Arial" w:cs="Arial"/>
                <w:sz w:val="24"/>
                <w:szCs w:val="24"/>
              </w:rPr>
              <w:t>(particularly in implementing the Global Fund grant</w:t>
            </w:r>
            <w:r w:rsidR="00E563C9">
              <w:rPr>
                <w:rFonts w:ascii="Arial" w:hAnsi="Arial" w:cs="Arial"/>
                <w:sz w:val="24"/>
                <w:szCs w:val="24"/>
              </w:rPr>
              <w:t>)</w:t>
            </w:r>
            <w:r w:rsidRPr="007C6487">
              <w:rPr>
                <w:rFonts w:ascii="Arial" w:hAnsi="Arial" w:cs="Arial"/>
                <w:sz w:val="24"/>
                <w:szCs w:val="24"/>
              </w:rPr>
              <w:t>.</w:t>
            </w:r>
            <w:r w:rsidR="008F48D5">
              <w:rPr>
                <w:rFonts w:ascii="Arial" w:hAnsi="Arial" w:cs="Arial"/>
                <w:sz w:val="24"/>
                <w:szCs w:val="24"/>
              </w:rPr>
              <w:t xml:space="preserve"> (10</w:t>
            </w:r>
            <w:r w:rsidRPr="009F1950">
              <w:rPr>
                <w:rFonts w:ascii="Arial" w:hAnsi="Arial" w:cs="Arial"/>
                <w:sz w:val="24"/>
                <w:szCs w:val="24"/>
              </w:rPr>
              <w:t>00 words)</w:t>
            </w:r>
          </w:p>
        </w:tc>
      </w:tr>
      <w:tr w:rsidR="007C6487" w:rsidRPr="000A483F" w14:paraId="67A8F84B" w14:textId="77777777" w:rsidTr="00BA506C">
        <w:tc>
          <w:tcPr>
            <w:tcW w:w="558" w:type="dxa"/>
            <w:shd w:val="clear" w:color="auto" w:fill="D9D9D9" w:themeFill="background1" w:themeFillShade="D9"/>
          </w:tcPr>
          <w:p w14:paraId="04FB07FB" w14:textId="77777777" w:rsidR="007C6487" w:rsidRPr="000A483F" w:rsidRDefault="007C6487" w:rsidP="00F74516">
            <w:pPr>
              <w:rPr>
                <w:rFonts w:ascii="Arial" w:hAnsi="Arial" w:cs="Arial"/>
                <w:b/>
                <w:sz w:val="24"/>
                <w:szCs w:val="24"/>
                <w:highlight w:val="yellow"/>
              </w:rPr>
            </w:pPr>
          </w:p>
        </w:tc>
        <w:tc>
          <w:tcPr>
            <w:tcW w:w="9990" w:type="dxa"/>
          </w:tcPr>
          <w:p w14:paraId="2D6DD837" w14:textId="77777777" w:rsidR="007C6487" w:rsidRDefault="007C6487" w:rsidP="00F74516">
            <w:pPr>
              <w:rPr>
                <w:rFonts w:ascii="Arial" w:hAnsi="Arial" w:cs="Arial"/>
                <w:b/>
                <w:sz w:val="24"/>
                <w:szCs w:val="24"/>
                <w:highlight w:val="yellow"/>
              </w:rPr>
            </w:pPr>
          </w:p>
          <w:p w14:paraId="6A0C7A03" w14:textId="77777777" w:rsidR="007C6487" w:rsidRDefault="007C6487" w:rsidP="00F74516">
            <w:pPr>
              <w:rPr>
                <w:rFonts w:ascii="Arial" w:hAnsi="Arial" w:cs="Arial"/>
                <w:b/>
                <w:sz w:val="24"/>
                <w:szCs w:val="24"/>
                <w:highlight w:val="yellow"/>
              </w:rPr>
            </w:pPr>
          </w:p>
          <w:p w14:paraId="448D8F46" w14:textId="77777777" w:rsidR="007C6487" w:rsidRDefault="007C6487" w:rsidP="00F74516">
            <w:pPr>
              <w:rPr>
                <w:rFonts w:ascii="Arial" w:hAnsi="Arial" w:cs="Arial"/>
                <w:b/>
                <w:sz w:val="24"/>
                <w:szCs w:val="24"/>
                <w:highlight w:val="yellow"/>
              </w:rPr>
            </w:pPr>
          </w:p>
          <w:p w14:paraId="05BE4A33" w14:textId="77777777" w:rsidR="00BA506C" w:rsidRDefault="00BA506C" w:rsidP="00F74516">
            <w:pPr>
              <w:rPr>
                <w:rFonts w:ascii="Arial" w:hAnsi="Arial" w:cs="Arial"/>
                <w:b/>
                <w:sz w:val="24"/>
                <w:szCs w:val="24"/>
                <w:highlight w:val="yellow"/>
              </w:rPr>
            </w:pPr>
          </w:p>
          <w:p w14:paraId="70312ADD" w14:textId="77777777" w:rsidR="00BA506C" w:rsidRDefault="00BA506C" w:rsidP="00F74516">
            <w:pPr>
              <w:rPr>
                <w:rFonts w:ascii="Arial" w:hAnsi="Arial" w:cs="Arial"/>
                <w:b/>
                <w:sz w:val="24"/>
                <w:szCs w:val="24"/>
                <w:highlight w:val="yellow"/>
              </w:rPr>
            </w:pPr>
          </w:p>
          <w:p w14:paraId="29466429" w14:textId="77777777" w:rsidR="00BA506C" w:rsidRDefault="00BA506C" w:rsidP="00F74516">
            <w:pPr>
              <w:rPr>
                <w:rFonts w:ascii="Arial" w:hAnsi="Arial" w:cs="Arial"/>
                <w:b/>
                <w:sz w:val="24"/>
                <w:szCs w:val="24"/>
                <w:highlight w:val="yellow"/>
              </w:rPr>
            </w:pPr>
          </w:p>
          <w:p w14:paraId="0C7D46C0" w14:textId="77777777" w:rsidR="00BA506C" w:rsidRDefault="00BA506C" w:rsidP="00F74516">
            <w:pPr>
              <w:rPr>
                <w:rFonts w:ascii="Arial" w:hAnsi="Arial" w:cs="Arial"/>
                <w:b/>
                <w:sz w:val="24"/>
                <w:szCs w:val="24"/>
                <w:highlight w:val="yellow"/>
              </w:rPr>
            </w:pPr>
          </w:p>
          <w:p w14:paraId="3D0FDCA9" w14:textId="77777777" w:rsidR="00BA506C" w:rsidRDefault="00BA506C" w:rsidP="00F74516">
            <w:pPr>
              <w:rPr>
                <w:rFonts w:ascii="Arial" w:hAnsi="Arial" w:cs="Arial"/>
                <w:b/>
                <w:sz w:val="24"/>
                <w:szCs w:val="24"/>
                <w:highlight w:val="yellow"/>
              </w:rPr>
            </w:pPr>
          </w:p>
          <w:p w14:paraId="24911FFB" w14:textId="77777777" w:rsidR="00BA506C" w:rsidRDefault="00BA506C" w:rsidP="00F74516">
            <w:pPr>
              <w:rPr>
                <w:rFonts w:ascii="Arial" w:hAnsi="Arial" w:cs="Arial"/>
                <w:b/>
                <w:sz w:val="24"/>
                <w:szCs w:val="24"/>
                <w:highlight w:val="yellow"/>
              </w:rPr>
            </w:pPr>
          </w:p>
          <w:p w14:paraId="6E8498D4" w14:textId="77777777" w:rsidR="00BA506C" w:rsidRDefault="00BA506C" w:rsidP="00F74516">
            <w:pPr>
              <w:rPr>
                <w:rFonts w:ascii="Arial" w:hAnsi="Arial" w:cs="Arial"/>
                <w:b/>
                <w:sz w:val="24"/>
                <w:szCs w:val="24"/>
                <w:highlight w:val="yellow"/>
              </w:rPr>
            </w:pPr>
          </w:p>
          <w:p w14:paraId="4CE42695" w14:textId="77777777" w:rsidR="00BA506C" w:rsidRPr="000A483F" w:rsidRDefault="00BA506C" w:rsidP="00F74516">
            <w:pPr>
              <w:rPr>
                <w:rFonts w:ascii="Arial" w:hAnsi="Arial" w:cs="Arial"/>
                <w:b/>
                <w:sz w:val="24"/>
                <w:szCs w:val="24"/>
                <w:highlight w:val="yellow"/>
              </w:rPr>
            </w:pPr>
          </w:p>
        </w:tc>
      </w:tr>
    </w:tbl>
    <w:p w14:paraId="584A511A" w14:textId="77777777" w:rsidR="007C6487" w:rsidRPr="007C6487" w:rsidRDefault="007C6487" w:rsidP="007C6487">
      <w:pPr>
        <w:rPr>
          <w:rFonts w:ascii="Arial" w:hAnsi="Arial" w:cs="Arial"/>
          <w:b/>
          <w:sz w:val="24"/>
          <w:szCs w:val="24"/>
        </w:rPr>
      </w:pPr>
    </w:p>
    <w:p w14:paraId="361635F3" w14:textId="77777777" w:rsidR="009F1950" w:rsidRPr="00336771" w:rsidRDefault="009F1950" w:rsidP="009F1950">
      <w:pPr>
        <w:pStyle w:val="ListParagraph"/>
        <w:rPr>
          <w:rFonts w:ascii="Arial" w:hAnsi="Arial" w:cs="Arial"/>
          <w:b/>
          <w:sz w:val="24"/>
          <w:szCs w:val="24"/>
        </w:rPr>
      </w:pPr>
    </w:p>
    <w:tbl>
      <w:tblPr>
        <w:tblStyle w:val="TableGrid"/>
        <w:tblW w:w="0" w:type="auto"/>
        <w:tblLook w:val="04A0" w:firstRow="1" w:lastRow="0" w:firstColumn="1" w:lastColumn="0" w:noHBand="0" w:noVBand="1"/>
      </w:tblPr>
      <w:tblGrid>
        <w:gridCol w:w="558"/>
        <w:gridCol w:w="9990"/>
      </w:tblGrid>
      <w:tr w:rsidR="00F4130D" w:rsidRPr="000A483F" w14:paraId="4CD48B2F" w14:textId="77777777" w:rsidTr="00BA506C">
        <w:tc>
          <w:tcPr>
            <w:tcW w:w="558" w:type="dxa"/>
            <w:shd w:val="clear" w:color="auto" w:fill="D9D9D9" w:themeFill="background1" w:themeFillShade="D9"/>
          </w:tcPr>
          <w:p w14:paraId="0D208D83" w14:textId="77777777" w:rsidR="00F4130D" w:rsidRPr="009F1950" w:rsidRDefault="007C6487" w:rsidP="003C0C69">
            <w:pPr>
              <w:rPr>
                <w:rFonts w:ascii="Arial" w:hAnsi="Arial" w:cs="Arial"/>
                <w:sz w:val="24"/>
                <w:szCs w:val="24"/>
              </w:rPr>
            </w:pPr>
            <w:r>
              <w:rPr>
                <w:rFonts w:ascii="Arial" w:hAnsi="Arial" w:cs="Arial"/>
                <w:sz w:val="24"/>
                <w:szCs w:val="24"/>
              </w:rPr>
              <w:t>2</w:t>
            </w:r>
          </w:p>
        </w:tc>
        <w:tc>
          <w:tcPr>
            <w:tcW w:w="9990" w:type="dxa"/>
            <w:shd w:val="clear" w:color="auto" w:fill="D9D9D9" w:themeFill="background1" w:themeFillShade="D9"/>
          </w:tcPr>
          <w:p w14:paraId="34E19316" w14:textId="71D055A7" w:rsidR="00F4130D" w:rsidRPr="009F1950" w:rsidRDefault="00F4130D" w:rsidP="00A8057D">
            <w:pPr>
              <w:rPr>
                <w:rFonts w:ascii="Arial" w:hAnsi="Arial" w:cs="Arial"/>
                <w:sz w:val="24"/>
                <w:szCs w:val="24"/>
              </w:rPr>
            </w:pPr>
            <w:r w:rsidRPr="009F1950">
              <w:rPr>
                <w:rFonts w:ascii="Arial" w:hAnsi="Arial" w:cs="Arial"/>
                <w:sz w:val="24"/>
                <w:szCs w:val="24"/>
              </w:rPr>
              <w:t xml:space="preserve">Briefly describe </w:t>
            </w:r>
            <w:r w:rsidR="007C6487">
              <w:rPr>
                <w:rFonts w:ascii="Arial" w:hAnsi="Arial" w:cs="Arial"/>
                <w:sz w:val="24"/>
                <w:szCs w:val="24"/>
              </w:rPr>
              <w:t xml:space="preserve">the </w:t>
            </w:r>
            <w:r w:rsidR="00CB3B09">
              <w:rPr>
                <w:rFonts w:ascii="Arial" w:hAnsi="Arial" w:cs="Arial"/>
                <w:b/>
                <w:sz w:val="24"/>
                <w:szCs w:val="24"/>
              </w:rPr>
              <w:t>c</w:t>
            </w:r>
            <w:r w:rsidR="00912A5F" w:rsidRPr="00912A5F">
              <w:rPr>
                <w:rFonts w:ascii="Arial" w:hAnsi="Arial" w:cs="Arial"/>
                <w:b/>
                <w:sz w:val="24"/>
                <w:szCs w:val="24"/>
              </w:rPr>
              <w:t>urrent issues and implementation gaps</w:t>
            </w:r>
            <w:r w:rsidR="00912A5F">
              <w:rPr>
                <w:rFonts w:ascii="Arial" w:hAnsi="Arial" w:cs="Arial"/>
                <w:sz w:val="24"/>
                <w:szCs w:val="24"/>
              </w:rPr>
              <w:t xml:space="preserve">. </w:t>
            </w:r>
            <w:r w:rsidR="007C6487">
              <w:rPr>
                <w:rFonts w:ascii="Arial" w:hAnsi="Arial" w:cs="Arial"/>
                <w:sz w:val="24"/>
                <w:szCs w:val="24"/>
              </w:rPr>
              <w:t>I</w:t>
            </w:r>
            <w:r w:rsidR="007C6487" w:rsidRPr="007C6487">
              <w:rPr>
                <w:rFonts w:ascii="Arial" w:hAnsi="Arial" w:cs="Arial"/>
                <w:sz w:val="24"/>
                <w:szCs w:val="24"/>
              </w:rPr>
              <w:t xml:space="preserve">nclude </w:t>
            </w:r>
            <w:r w:rsidR="007C6487" w:rsidRPr="00912A5F">
              <w:rPr>
                <w:rFonts w:ascii="Arial" w:hAnsi="Arial" w:cs="Arial"/>
                <w:b/>
                <w:sz w:val="24"/>
                <w:szCs w:val="24"/>
              </w:rPr>
              <w:t xml:space="preserve">supporting document </w:t>
            </w:r>
            <w:r w:rsidR="00A8057D">
              <w:rPr>
                <w:rFonts w:ascii="Arial" w:hAnsi="Arial" w:cs="Arial"/>
                <w:b/>
                <w:sz w:val="24"/>
                <w:szCs w:val="24"/>
              </w:rPr>
              <w:t xml:space="preserve">for </w:t>
            </w:r>
            <w:r w:rsidR="007C6487" w:rsidRPr="00912A5F">
              <w:rPr>
                <w:rFonts w:ascii="Arial" w:hAnsi="Arial" w:cs="Arial"/>
                <w:b/>
                <w:sz w:val="24"/>
                <w:szCs w:val="24"/>
              </w:rPr>
              <w:t>area of program intervention and activities in line with N</w:t>
            </w:r>
            <w:r w:rsidR="00835239">
              <w:rPr>
                <w:rFonts w:ascii="Arial" w:hAnsi="Arial" w:cs="Arial"/>
                <w:b/>
                <w:sz w:val="24"/>
                <w:szCs w:val="24"/>
              </w:rPr>
              <w:t xml:space="preserve">ational </w:t>
            </w:r>
            <w:r w:rsidR="007C6487" w:rsidRPr="00912A5F">
              <w:rPr>
                <w:rFonts w:ascii="Arial" w:hAnsi="Arial" w:cs="Arial"/>
                <w:b/>
                <w:sz w:val="24"/>
                <w:szCs w:val="24"/>
              </w:rPr>
              <w:t>S</w:t>
            </w:r>
            <w:r w:rsidR="00835239">
              <w:rPr>
                <w:rFonts w:ascii="Arial" w:hAnsi="Arial" w:cs="Arial"/>
                <w:b/>
                <w:sz w:val="24"/>
                <w:szCs w:val="24"/>
              </w:rPr>
              <w:t xml:space="preserve">trategic </w:t>
            </w:r>
            <w:r w:rsidR="007C6487" w:rsidRPr="00912A5F">
              <w:rPr>
                <w:rFonts w:ascii="Arial" w:hAnsi="Arial" w:cs="Arial"/>
                <w:b/>
                <w:sz w:val="24"/>
                <w:szCs w:val="24"/>
              </w:rPr>
              <w:t>P</w:t>
            </w:r>
            <w:r w:rsidR="00835239">
              <w:rPr>
                <w:rFonts w:ascii="Arial" w:hAnsi="Arial" w:cs="Arial"/>
                <w:b/>
                <w:sz w:val="24"/>
                <w:szCs w:val="24"/>
              </w:rPr>
              <w:t>lan</w:t>
            </w:r>
            <w:r w:rsidR="007C6487" w:rsidRPr="00912A5F">
              <w:rPr>
                <w:rFonts w:ascii="Arial" w:hAnsi="Arial" w:cs="Arial"/>
                <w:b/>
                <w:sz w:val="24"/>
                <w:szCs w:val="24"/>
              </w:rPr>
              <w:t xml:space="preserve"> and </w:t>
            </w:r>
            <w:r w:rsidR="00835239">
              <w:rPr>
                <w:rFonts w:ascii="Arial" w:hAnsi="Arial" w:cs="Arial"/>
                <w:b/>
                <w:sz w:val="24"/>
                <w:szCs w:val="24"/>
              </w:rPr>
              <w:t>appropriate</w:t>
            </w:r>
            <w:r w:rsidR="007C6487" w:rsidRPr="00912A5F">
              <w:rPr>
                <w:rFonts w:ascii="Arial" w:hAnsi="Arial" w:cs="Arial"/>
                <w:b/>
                <w:sz w:val="24"/>
                <w:szCs w:val="24"/>
              </w:rPr>
              <w:t xml:space="preserve"> costing for the activities</w:t>
            </w:r>
            <w:r w:rsidR="007C6487" w:rsidRPr="007C6487">
              <w:rPr>
                <w:rFonts w:ascii="Arial" w:hAnsi="Arial" w:cs="Arial"/>
                <w:sz w:val="24"/>
                <w:szCs w:val="24"/>
              </w:rPr>
              <w:t>).</w:t>
            </w:r>
            <w:r w:rsidR="007C6487">
              <w:rPr>
                <w:rFonts w:ascii="Arial" w:hAnsi="Arial" w:cs="Arial"/>
                <w:sz w:val="24"/>
                <w:szCs w:val="24"/>
              </w:rPr>
              <w:t xml:space="preserve"> (10</w:t>
            </w:r>
            <w:r w:rsidR="00D77862" w:rsidRPr="009F1950">
              <w:rPr>
                <w:rFonts w:ascii="Arial" w:hAnsi="Arial" w:cs="Arial"/>
                <w:sz w:val="24"/>
                <w:szCs w:val="24"/>
              </w:rPr>
              <w:t>00 words)</w:t>
            </w:r>
          </w:p>
        </w:tc>
      </w:tr>
      <w:tr w:rsidR="00F4130D" w:rsidRPr="000A483F" w14:paraId="3F9C4ED4" w14:textId="77777777" w:rsidTr="00BA506C">
        <w:tc>
          <w:tcPr>
            <w:tcW w:w="558" w:type="dxa"/>
            <w:shd w:val="clear" w:color="auto" w:fill="D9D9D9" w:themeFill="background1" w:themeFillShade="D9"/>
          </w:tcPr>
          <w:p w14:paraId="10EC5BE6" w14:textId="77777777" w:rsidR="00F4130D" w:rsidRPr="000A483F" w:rsidRDefault="00F4130D" w:rsidP="003C0C69">
            <w:pPr>
              <w:rPr>
                <w:rFonts w:ascii="Arial" w:hAnsi="Arial" w:cs="Arial"/>
                <w:b/>
                <w:sz w:val="24"/>
                <w:szCs w:val="24"/>
                <w:highlight w:val="yellow"/>
              </w:rPr>
            </w:pPr>
          </w:p>
        </w:tc>
        <w:tc>
          <w:tcPr>
            <w:tcW w:w="9990" w:type="dxa"/>
          </w:tcPr>
          <w:p w14:paraId="568E4784" w14:textId="77777777" w:rsidR="00F4130D" w:rsidRDefault="00F4130D" w:rsidP="003C0C69">
            <w:pPr>
              <w:rPr>
                <w:rFonts w:ascii="Arial" w:hAnsi="Arial" w:cs="Arial"/>
                <w:b/>
                <w:sz w:val="24"/>
                <w:szCs w:val="24"/>
                <w:highlight w:val="yellow"/>
              </w:rPr>
            </w:pPr>
          </w:p>
          <w:p w14:paraId="2B5A7F4D" w14:textId="77777777" w:rsidR="002221F6" w:rsidRDefault="002221F6" w:rsidP="003C0C69">
            <w:pPr>
              <w:rPr>
                <w:rFonts w:ascii="Arial" w:hAnsi="Arial" w:cs="Arial"/>
                <w:b/>
                <w:sz w:val="24"/>
                <w:szCs w:val="24"/>
                <w:highlight w:val="yellow"/>
              </w:rPr>
            </w:pPr>
          </w:p>
          <w:p w14:paraId="62807B3D" w14:textId="77777777" w:rsidR="00BA506C" w:rsidRDefault="00BA506C" w:rsidP="003C0C69">
            <w:pPr>
              <w:rPr>
                <w:rFonts w:ascii="Arial" w:hAnsi="Arial" w:cs="Arial"/>
                <w:b/>
                <w:sz w:val="24"/>
                <w:szCs w:val="24"/>
                <w:highlight w:val="yellow"/>
              </w:rPr>
            </w:pPr>
          </w:p>
          <w:p w14:paraId="6FE7E324" w14:textId="77777777" w:rsidR="00BA506C" w:rsidRDefault="00BA506C" w:rsidP="003C0C69">
            <w:pPr>
              <w:rPr>
                <w:rFonts w:ascii="Arial" w:hAnsi="Arial" w:cs="Arial"/>
                <w:b/>
                <w:sz w:val="24"/>
                <w:szCs w:val="24"/>
                <w:highlight w:val="yellow"/>
              </w:rPr>
            </w:pPr>
          </w:p>
          <w:p w14:paraId="2E01CC19" w14:textId="77777777" w:rsidR="00BA506C" w:rsidRDefault="00BA506C" w:rsidP="003C0C69">
            <w:pPr>
              <w:rPr>
                <w:rFonts w:ascii="Arial" w:hAnsi="Arial" w:cs="Arial"/>
                <w:b/>
                <w:sz w:val="24"/>
                <w:szCs w:val="24"/>
                <w:highlight w:val="yellow"/>
              </w:rPr>
            </w:pPr>
          </w:p>
          <w:p w14:paraId="7604ACFF" w14:textId="77777777" w:rsidR="00BA506C" w:rsidRDefault="00BA506C" w:rsidP="003C0C69">
            <w:pPr>
              <w:rPr>
                <w:rFonts w:ascii="Arial" w:hAnsi="Arial" w:cs="Arial"/>
                <w:b/>
                <w:sz w:val="24"/>
                <w:szCs w:val="24"/>
                <w:highlight w:val="yellow"/>
              </w:rPr>
            </w:pPr>
          </w:p>
          <w:p w14:paraId="5F79923A" w14:textId="77777777" w:rsidR="00BA506C" w:rsidRDefault="00BA506C" w:rsidP="003C0C69">
            <w:pPr>
              <w:rPr>
                <w:rFonts w:ascii="Arial" w:hAnsi="Arial" w:cs="Arial"/>
                <w:b/>
                <w:sz w:val="24"/>
                <w:szCs w:val="24"/>
                <w:highlight w:val="yellow"/>
              </w:rPr>
            </w:pPr>
          </w:p>
          <w:p w14:paraId="55EBA3BE" w14:textId="77777777" w:rsidR="00BA506C" w:rsidRDefault="00BA506C" w:rsidP="003C0C69">
            <w:pPr>
              <w:rPr>
                <w:rFonts w:ascii="Arial" w:hAnsi="Arial" w:cs="Arial"/>
                <w:b/>
                <w:sz w:val="24"/>
                <w:szCs w:val="24"/>
                <w:highlight w:val="yellow"/>
              </w:rPr>
            </w:pPr>
          </w:p>
          <w:p w14:paraId="4BF5A6B6" w14:textId="77777777" w:rsidR="00BA506C" w:rsidRDefault="00BA506C" w:rsidP="003C0C69">
            <w:pPr>
              <w:rPr>
                <w:rFonts w:ascii="Arial" w:hAnsi="Arial" w:cs="Arial"/>
                <w:b/>
                <w:sz w:val="24"/>
                <w:szCs w:val="24"/>
                <w:highlight w:val="yellow"/>
              </w:rPr>
            </w:pPr>
          </w:p>
          <w:p w14:paraId="2A8B0242" w14:textId="77777777" w:rsidR="00835239" w:rsidRDefault="00835239" w:rsidP="003C0C69">
            <w:pPr>
              <w:rPr>
                <w:rFonts w:ascii="Arial" w:hAnsi="Arial" w:cs="Arial"/>
                <w:b/>
                <w:sz w:val="24"/>
                <w:szCs w:val="24"/>
                <w:highlight w:val="yellow"/>
              </w:rPr>
            </w:pPr>
          </w:p>
          <w:p w14:paraId="31E255A6" w14:textId="77777777" w:rsidR="002221F6" w:rsidRDefault="002221F6" w:rsidP="003C0C69">
            <w:pPr>
              <w:rPr>
                <w:rFonts w:ascii="Arial" w:hAnsi="Arial" w:cs="Arial"/>
                <w:b/>
                <w:sz w:val="24"/>
                <w:szCs w:val="24"/>
                <w:highlight w:val="yellow"/>
              </w:rPr>
            </w:pPr>
          </w:p>
          <w:p w14:paraId="52FC9992" w14:textId="77777777" w:rsidR="002221F6" w:rsidRPr="000A483F" w:rsidRDefault="002221F6" w:rsidP="003C0C69">
            <w:pPr>
              <w:rPr>
                <w:rFonts w:ascii="Arial" w:hAnsi="Arial" w:cs="Arial"/>
                <w:b/>
                <w:sz w:val="24"/>
                <w:szCs w:val="24"/>
                <w:highlight w:val="yellow"/>
              </w:rPr>
            </w:pPr>
          </w:p>
        </w:tc>
      </w:tr>
    </w:tbl>
    <w:p w14:paraId="6A88FE38" w14:textId="609B8785" w:rsidR="00336771" w:rsidRDefault="00336771" w:rsidP="00344A93">
      <w:pPr>
        <w:rPr>
          <w:rFonts w:ascii="Arial" w:hAnsi="Arial" w:cs="Arial"/>
          <w:b/>
          <w:sz w:val="24"/>
          <w:szCs w:val="24"/>
          <w:highlight w:val="yellow"/>
        </w:rPr>
      </w:pPr>
    </w:p>
    <w:tbl>
      <w:tblPr>
        <w:tblStyle w:val="TableGrid"/>
        <w:tblW w:w="0" w:type="auto"/>
        <w:tblLook w:val="04A0" w:firstRow="1" w:lastRow="0" w:firstColumn="1" w:lastColumn="0" w:noHBand="0" w:noVBand="1"/>
      </w:tblPr>
      <w:tblGrid>
        <w:gridCol w:w="558"/>
        <w:gridCol w:w="9990"/>
      </w:tblGrid>
      <w:tr w:rsidR="00336771" w:rsidRPr="000A483F" w14:paraId="1AE9453A" w14:textId="77777777" w:rsidTr="00BA506C">
        <w:tc>
          <w:tcPr>
            <w:tcW w:w="558" w:type="dxa"/>
            <w:shd w:val="clear" w:color="auto" w:fill="BFBFBF" w:themeFill="background1" w:themeFillShade="BF"/>
          </w:tcPr>
          <w:p w14:paraId="248D9711" w14:textId="77777777" w:rsidR="00336771" w:rsidRPr="003E3C03" w:rsidRDefault="003E3C03" w:rsidP="009C0CCB">
            <w:pPr>
              <w:rPr>
                <w:rFonts w:ascii="Arial" w:hAnsi="Arial" w:cs="Arial"/>
                <w:sz w:val="24"/>
                <w:szCs w:val="24"/>
              </w:rPr>
            </w:pPr>
            <w:r w:rsidRPr="003E3C03">
              <w:rPr>
                <w:rFonts w:ascii="Arial" w:hAnsi="Arial" w:cs="Arial"/>
                <w:sz w:val="24"/>
                <w:szCs w:val="24"/>
              </w:rPr>
              <w:t>3</w:t>
            </w:r>
          </w:p>
        </w:tc>
        <w:tc>
          <w:tcPr>
            <w:tcW w:w="9990" w:type="dxa"/>
            <w:shd w:val="clear" w:color="auto" w:fill="BFBFBF" w:themeFill="background1" w:themeFillShade="BF"/>
          </w:tcPr>
          <w:p w14:paraId="66E93027" w14:textId="21B91E14" w:rsidR="00336771" w:rsidRPr="003E3C03" w:rsidRDefault="00336771" w:rsidP="00835239">
            <w:pPr>
              <w:rPr>
                <w:rFonts w:ascii="Arial" w:hAnsi="Arial" w:cs="Arial"/>
                <w:sz w:val="24"/>
                <w:szCs w:val="24"/>
              </w:rPr>
            </w:pPr>
            <w:r w:rsidRPr="00835239">
              <w:rPr>
                <w:rFonts w:ascii="Arial" w:hAnsi="Arial" w:cs="Arial"/>
                <w:sz w:val="24"/>
                <w:szCs w:val="24"/>
              </w:rPr>
              <w:t xml:space="preserve">Briefly describe </w:t>
            </w:r>
            <w:r w:rsidR="006D0AEE" w:rsidRPr="00835239">
              <w:rPr>
                <w:rFonts w:ascii="Arial" w:hAnsi="Arial" w:cs="Arial"/>
                <w:sz w:val="24"/>
                <w:szCs w:val="24"/>
              </w:rPr>
              <w:t xml:space="preserve">in terms of </w:t>
            </w:r>
            <w:r w:rsidR="006D0AEE" w:rsidRPr="00835239">
              <w:rPr>
                <w:rFonts w:ascii="Arial" w:hAnsi="Arial" w:cs="Arial"/>
                <w:b/>
                <w:sz w:val="24"/>
                <w:szCs w:val="24"/>
              </w:rPr>
              <w:t>scalability of program i</w:t>
            </w:r>
            <w:r w:rsidRPr="00835239">
              <w:rPr>
                <w:rFonts w:ascii="Arial" w:hAnsi="Arial" w:cs="Arial"/>
                <w:b/>
                <w:sz w:val="24"/>
                <w:szCs w:val="24"/>
              </w:rPr>
              <w:t>ntervention</w:t>
            </w:r>
            <w:r w:rsidRPr="00835239">
              <w:rPr>
                <w:rFonts w:ascii="Arial" w:hAnsi="Arial" w:cs="Arial"/>
                <w:sz w:val="24"/>
                <w:szCs w:val="24"/>
              </w:rPr>
              <w:t xml:space="preserve"> </w:t>
            </w:r>
            <w:r w:rsidR="00FF6655" w:rsidRPr="00835239">
              <w:rPr>
                <w:rFonts w:ascii="Arial" w:hAnsi="Arial" w:cs="Arial"/>
                <w:sz w:val="24"/>
                <w:szCs w:val="24"/>
              </w:rPr>
              <w:t>in Bhutan</w:t>
            </w:r>
            <w:r w:rsidR="00835239" w:rsidRPr="00835239">
              <w:rPr>
                <w:rFonts w:ascii="Arial" w:hAnsi="Arial" w:cs="Arial"/>
                <w:sz w:val="24"/>
                <w:szCs w:val="24"/>
              </w:rPr>
              <w:t xml:space="preserve">. Include the </w:t>
            </w:r>
            <w:r w:rsidR="00A8057D">
              <w:rPr>
                <w:rFonts w:ascii="Arial" w:hAnsi="Arial" w:cs="Arial"/>
                <w:b/>
                <w:sz w:val="24"/>
                <w:szCs w:val="24"/>
              </w:rPr>
              <w:t>PR’s</w:t>
            </w:r>
            <w:r w:rsidR="00835239" w:rsidRPr="00835239">
              <w:rPr>
                <w:rFonts w:ascii="Arial" w:hAnsi="Arial" w:cs="Arial"/>
                <w:b/>
                <w:sz w:val="24"/>
                <w:szCs w:val="24"/>
              </w:rPr>
              <w:t xml:space="preserve"> plan to add value</w:t>
            </w:r>
            <w:r w:rsidR="00835239">
              <w:rPr>
                <w:rFonts w:ascii="Arial" w:hAnsi="Arial" w:cs="Arial"/>
                <w:sz w:val="24"/>
                <w:szCs w:val="24"/>
              </w:rPr>
              <w:t>.</w:t>
            </w:r>
            <w:r w:rsidR="00A0653D">
              <w:rPr>
                <w:rFonts w:ascii="Arial" w:hAnsi="Arial" w:cs="Arial"/>
                <w:sz w:val="24"/>
                <w:szCs w:val="24"/>
              </w:rPr>
              <w:t xml:space="preserve">  (10</w:t>
            </w:r>
            <w:r w:rsidRPr="00835239">
              <w:rPr>
                <w:rFonts w:ascii="Arial" w:hAnsi="Arial" w:cs="Arial"/>
                <w:sz w:val="24"/>
                <w:szCs w:val="24"/>
              </w:rPr>
              <w:t>00 words)</w:t>
            </w:r>
          </w:p>
        </w:tc>
      </w:tr>
      <w:tr w:rsidR="00336771" w:rsidRPr="000A483F" w14:paraId="4011E086" w14:textId="77777777" w:rsidTr="00BA506C">
        <w:tc>
          <w:tcPr>
            <w:tcW w:w="558" w:type="dxa"/>
            <w:shd w:val="clear" w:color="auto" w:fill="BFBFBF" w:themeFill="background1" w:themeFillShade="BF"/>
          </w:tcPr>
          <w:p w14:paraId="02117B9F" w14:textId="77777777" w:rsidR="00336771" w:rsidRPr="000A483F" w:rsidRDefault="00336771" w:rsidP="009C0CCB">
            <w:pPr>
              <w:rPr>
                <w:rFonts w:ascii="Arial" w:hAnsi="Arial" w:cs="Arial"/>
                <w:b/>
                <w:sz w:val="24"/>
                <w:szCs w:val="24"/>
                <w:highlight w:val="yellow"/>
              </w:rPr>
            </w:pPr>
          </w:p>
        </w:tc>
        <w:tc>
          <w:tcPr>
            <w:tcW w:w="9990" w:type="dxa"/>
          </w:tcPr>
          <w:p w14:paraId="73C0230E" w14:textId="77777777" w:rsidR="00336771" w:rsidRDefault="00336771" w:rsidP="009C0CCB">
            <w:pPr>
              <w:rPr>
                <w:rFonts w:ascii="Arial" w:hAnsi="Arial" w:cs="Arial"/>
                <w:b/>
                <w:sz w:val="24"/>
                <w:szCs w:val="24"/>
                <w:highlight w:val="yellow"/>
              </w:rPr>
            </w:pPr>
          </w:p>
          <w:p w14:paraId="2D0DB4F1" w14:textId="77777777" w:rsidR="00336771" w:rsidRDefault="00336771" w:rsidP="009C0CCB">
            <w:pPr>
              <w:rPr>
                <w:rFonts w:ascii="Arial" w:hAnsi="Arial" w:cs="Arial"/>
                <w:b/>
                <w:sz w:val="24"/>
                <w:szCs w:val="24"/>
                <w:highlight w:val="yellow"/>
              </w:rPr>
            </w:pPr>
          </w:p>
          <w:p w14:paraId="01E35ED7" w14:textId="77777777" w:rsidR="00336771" w:rsidRDefault="00336771" w:rsidP="009C0CCB">
            <w:pPr>
              <w:rPr>
                <w:rFonts w:ascii="Arial" w:hAnsi="Arial" w:cs="Arial"/>
                <w:b/>
                <w:sz w:val="24"/>
                <w:szCs w:val="24"/>
                <w:highlight w:val="yellow"/>
              </w:rPr>
            </w:pPr>
          </w:p>
          <w:p w14:paraId="0ABA170E" w14:textId="77777777" w:rsidR="00336771" w:rsidRDefault="00336771" w:rsidP="009C0CCB">
            <w:pPr>
              <w:rPr>
                <w:rFonts w:ascii="Arial" w:hAnsi="Arial" w:cs="Arial"/>
                <w:b/>
                <w:sz w:val="24"/>
                <w:szCs w:val="24"/>
                <w:highlight w:val="yellow"/>
              </w:rPr>
            </w:pPr>
          </w:p>
          <w:p w14:paraId="2013295D" w14:textId="77777777" w:rsidR="00835239" w:rsidRDefault="00835239" w:rsidP="009C0CCB">
            <w:pPr>
              <w:rPr>
                <w:rFonts w:ascii="Arial" w:hAnsi="Arial" w:cs="Arial"/>
                <w:b/>
                <w:sz w:val="24"/>
                <w:szCs w:val="24"/>
                <w:highlight w:val="yellow"/>
              </w:rPr>
            </w:pPr>
          </w:p>
          <w:p w14:paraId="15FFA3D7" w14:textId="77777777" w:rsidR="00336771" w:rsidRDefault="00336771" w:rsidP="009C0CCB">
            <w:pPr>
              <w:rPr>
                <w:rFonts w:ascii="Arial" w:hAnsi="Arial" w:cs="Arial"/>
                <w:b/>
                <w:sz w:val="24"/>
                <w:szCs w:val="24"/>
                <w:highlight w:val="yellow"/>
              </w:rPr>
            </w:pPr>
          </w:p>
          <w:p w14:paraId="0B3D30E5" w14:textId="77777777" w:rsidR="00BA506C" w:rsidRDefault="00BA506C" w:rsidP="009C0CCB">
            <w:pPr>
              <w:rPr>
                <w:rFonts w:ascii="Arial" w:hAnsi="Arial" w:cs="Arial"/>
                <w:b/>
                <w:sz w:val="24"/>
                <w:szCs w:val="24"/>
                <w:highlight w:val="yellow"/>
              </w:rPr>
            </w:pPr>
          </w:p>
          <w:p w14:paraId="45898719" w14:textId="77777777" w:rsidR="00BA506C" w:rsidRDefault="00BA506C" w:rsidP="009C0CCB">
            <w:pPr>
              <w:rPr>
                <w:rFonts w:ascii="Arial" w:hAnsi="Arial" w:cs="Arial"/>
                <w:b/>
                <w:sz w:val="24"/>
                <w:szCs w:val="24"/>
                <w:highlight w:val="yellow"/>
              </w:rPr>
            </w:pPr>
          </w:p>
          <w:p w14:paraId="4810B5FB" w14:textId="77777777" w:rsidR="00BA506C" w:rsidRDefault="00BA506C" w:rsidP="009C0CCB">
            <w:pPr>
              <w:rPr>
                <w:rFonts w:ascii="Arial" w:hAnsi="Arial" w:cs="Arial"/>
                <w:b/>
                <w:sz w:val="24"/>
                <w:szCs w:val="24"/>
                <w:highlight w:val="yellow"/>
              </w:rPr>
            </w:pPr>
          </w:p>
          <w:p w14:paraId="4422273D" w14:textId="77777777" w:rsidR="00BA506C" w:rsidRDefault="00BA506C" w:rsidP="009C0CCB">
            <w:pPr>
              <w:rPr>
                <w:rFonts w:ascii="Arial" w:hAnsi="Arial" w:cs="Arial"/>
                <w:b/>
                <w:sz w:val="24"/>
                <w:szCs w:val="24"/>
                <w:highlight w:val="yellow"/>
              </w:rPr>
            </w:pPr>
          </w:p>
          <w:p w14:paraId="0FDA2D8B" w14:textId="77777777" w:rsidR="00BA506C" w:rsidRPr="000A483F" w:rsidRDefault="00BA506C" w:rsidP="009C0CCB">
            <w:pPr>
              <w:rPr>
                <w:rFonts w:ascii="Arial" w:hAnsi="Arial" w:cs="Arial"/>
                <w:b/>
                <w:sz w:val="24"/>
                <w:szCs w:val="24"/>
                <w:highlight w:val="yellow"/>
              </w:rPr>
            </w:pPr>
          </w:p>
        </w:tc>
      </w:tr>
    </w:tbl>
    <w:p w14:paraId="08DF42E9" w14:textId="77777777" w:rsidR="00F4130D" w:rsidRDefault="00F4130D" w:rsidP="00344A93">
      <w:pPr>
        <w:rPr>
          <w:rFonts w:ascii="Arial" w:hAnsi="Arial" w:cs="Arial"/>
          <w:b/>
          <w:sz w:val="24"/>
          <w:szCs w:val="24"/>
          <w:highlight w:val="yellow"/>
        </w:rPr>
      </w:pPr>
    </w:p>
    <w:tbl>
      <w:tblPr>
        <w:tblStyle w:val="TableGrid"/>
        <w:tblW w:w="0" w:type="auto"/>
        <w:tblLook w:val="04A0" w:firstRow="1" w:lastRow="0" w:firstColumn="1" w:lastColumn="0" w:noHBand="0" w:noVBand="1"/>
      </w:tblPr>
      <w:tblGrid>
        <w:gridCol w:w="558"/>
        <w:gridCol w:w="9990"/>
      </w:tblGrid>
      <w:tr w:rsidR="00F4130D" w14:paraId="6C4C1CEB" w14:textId="77777777" w:rsidTr="00BA506C">
        <w:tc>
          <w:tcPr>
            <w:tcW w:w="558" w:type="dxa"/>
            <w:shd w:val="clear" w:color="auto" w:fill="BFBFBF" w:themeFill="background1" w:themeFillShade="BF"/>
          </w:tcPr>
          <w:p w14:paraId="78168A08" w14:textId="77777777" w:rsidR="00F4130D" w:rsidRPr="00122B1A" w:rsidRDefault="00F4130D" w:rsidP="003C0C69">
            <w:pPr>
              <w:rPr>
                <w:rFonts w:ascii="Arial" w:hAnsi="Arial" w:cs="Arial"/>
                <w:sz w:val="24"/>
                <w:szCs w:val="24"/>
              </w:rPr>
            </w:pPr>
            <w:r w:rsidRPr="00122B1A">
              <w:rPr>
                <w:rFonts w:ascii="Arial" w:hAnsi="Arial" w:cs="Arial"/>
                <w:sz w:val="24"/>
                <w:szCs w:val="24"/>
              </w:rPr>
              <w:t>4</w:t>
            </w:r>
          </w:p>
        </w:tc>
        <w:tc>
          <w:tcPr>
            <w:tcW w:w="9990" w:type="dxa"/>
            <w:shd w:val="clear" w:color="auto" w:fill="BFBFBF" w:themeFill="background1" w:themeFillShade="BF"/>
          </w:tcPr>
          <w:p w14:paraId="13BA4740" w14:textId="6DDDF05C" w:rsidR="00F4130D" w:rsidRPr="00122B1A" w:rsidRDefault="00DD63EA" w:rsidP="00560CE6">
            <w:pPr>
              <w:rPr>
                <w:rFonts w:ascii="Arial" w:hAnsi="Arial" w:cs="Arial"/>
                <w:sz w:val="24"/>
                <w:szCs w:val="24"/>
              </w:rPr>
            </w:pPr>
            <w:r w:rsidRPr="00122B1A">
              <w:rPr>
                <w:rFonts w:ascii="Arial" w:hAnsi="Arial" w:cs="Arial"/>
                <w:sz w:val="24"/>
                <w:szCs w:val="24"/>
              </w:rPr>
              <w:t xml:space="preserve">Briefly describe </w:t>
            </w:r>
            <w:r w:rsidRPr="00122B1A">
              <w:rPr>
                <w:rFonts w:ascii="Arial" w:hAnsi="Arial" w:cs="Arial"/>
                <w:b/>
                <w:sz w:val="24"/>
                <w:szCs w:val="24"/>
              </w:rPr>
              <w:t>sustainability of program intervention for HIV/TB/Malaria</w:t>
            </w:r>
            <w:r w:rsidRPr="00122B1A">
              <w:rPr>
                <w:rFonts w:ascii="Arial" w:hAnsi="Arial" w:cs="Arial"/>
                <w:sz w:val="24"/>
                <w:szCs w:val="24"/>
              </w:rPr>
              <w:t xml:space="preserve"> in </w:t>
            </w:r>
            <w:r w:rsidR="00512A2D" w:rsidRPr="00122B1A">
              <w:rPr>
                <w:rFonts w:ascii="Arial" w:hAnsi="Arial" w:cs="Arial"/>
                <w:sz w:val="24"/>
                <w:szCs w:val="24"/>
              </w:rPr>
              <w:t>Bhutan</w:t>
            </w:r>
            <w:r w:rsidR="00835239">
              <w:rPr>
                <w:rFonts w:ascii="Arial" w:hAnsi="Arial" w:cs="Arial"/>
                <w:sz w:val="24"/>
                <w:szCs w:val="24"/>
              </w:rPr>
              <w:t xml:space="preserve">. What is your </w:t>
            </w:r>
            <w:r w:rsidR="00835239" w:rsidRPr="00835239">
              <w:rPr>
                <w:rFonts w:ascii="Arial" w:hAnsi="Arial" w:cs="Arial"/>
                <w:b/>
                <w:sz w:val="24"/>
                <w:szCs w:val="24"/>
              </w:rPr>
              <w:t>Organization</w:t>
            </w:r>
            <w:r w:rsidR="00835239">
              <w:rPr>
                <w:rFonts w:ascii="Arial" w:hAnsi="Arial" w:cs="Arial"/>
                <w:b/>
                <w:sz w:val="24"/>
                <w:szCs w:val="24"/>
              </w:rPr>
              <w:t>’</w:t>
            </w:r>
            <w:r w:rsidR="00835239" w:rsidRPr="00835239">
              <w:rPr>
                <w:rFonts w:ascii="Arial" w:hAnsi="Arial" w:cs="Arial"/>
                <w:b/>
                <w:sz w:val="24"/>
                <w:szCs w:val="24"/>
              </w:rPr>
              <w:t>s approach for sustainability of the organizational structure and plan to continue services after</w:t>
            </w:r>
            <w:r w:rsidR="00560CE6">
              <w:rPr>
                <w:rFonts w:ascii="Arial" w:hAnsi="Arial" w:cs="Arial"/>
                <w:b/>
                <w:sz w:val="24"/>
                <w:szCs w:val="24"/>
              </w:rPr>
              <w:t xml:space="preserve"> withdrawal of</w:t>
            </w:r>
            <w:r w:rsidR="00835239" w:rsidRPr="00835239">
              <w:rPr>
                <w:rFonts w:ascii="Arial" w:hAnsi="Arial" w:cs="Arial"/>
                <w:b/>
                <w:sz w:val="24"/>
                <w:szCs w:val="24"/>
              </w:rPr>
              <w:t xml:space="preserve"> Global Fund support?</w:t>
            </w:r>
            <w:r w:rsidR="00835239">
              <w:rPr>
                <w:rFonts w:ascii="Arial" w:hAnsi="Arial" w:cs="Arial"/>
                <w:sz w:val="24"/>
                <w:szCs w:val="24"/>
              </w:rPr>
              <w:t xml:space="preserve"> </w:t>
            </w:r>
            <w:r w:rsidR="00512A2D" w:rsidRPr="00122B1A">
              <w:rPr>
                <w:rFonts w:ascii="Arial" w:hAnsi="Arial" w:cs="Arial"/>
                <w:sz w:val="24"/>
                <w:szCs w:val="24"/>
              </w:rPr>
              <w:t>(</w:t>
            </w:r>
            <w:r w:rsidR="00122B1A" w:rsidRPr="00122B1A">
              <w:rPr>
                <w:rFonts w:ascii="Arial" w:hAnsi="Arial" w:cs="Arial"/>
                <w:sz w:val="24"/>
                <w:szCs w:val="24"/>
              </w:rPr>
              <w:t>5</w:t>
            </w:r>
            <w:r w:rsidRPr="00122B1A">
              <w:rPr>
                <w:rFonts w:ascii="Arial" w:hAnsi="Arial" w:cs="Arial"/>
                <w:sz w:val="24"/>
                <w:szCs w:val="24"/>
              </w:rPr>
              <w:t>00 words)</w:t>
            </w:r>
            <w:r w:rsidR="00F4130D" w:rsidRPr="00122B1A">
              <w:rPr>
                <w:rFonts w:ascii="Arial" w:hAnsi="Arial" w:cs="Arial"/>
                <w:sz w:val="24"/>
                <w:szCs w:val="24"/>
              </w:rPr>
              <w:t xml:space="preserve"> </w:t>
            </w:r>
          </w:p>
        </w:tc>
      </w:tr>
      <w:tr w:rsidR="00F4130D" w14:paraId="68E30B4D" w14:textId="77777777" w:rsidTr="00BA506C">
        <w:tc>
          <w:tcPr>
            <w:tcW w:w="558" w:type="dxa"/>
            <w:shd w:val="clear" w:color="auto" w:fill="BFBFBF" w:themeFill="background1" w:themeFillShade="BF"/>
          </w:tcPr>
          <w:p w14:paraId="3EFE45D4" w14:textId="77777777" w:rsidR="00F4130D" w:rsidRDefault="00F4130D" w:rsidP="003C0C69">
            <w:pPr>
              <w:rPr>
                <w:rFonts w:ascii="Arial" w:hAnsi="Arial" w:cs="Arial"/>
                <w:b/>
                <w:sz w:val="24"/>
                <w:szCs w:val="24"/>
              </w:rPr>
            </w:pPr>
          </w:p>
        </w:tc>
        <w:tc>
          <w:tcPr>
            <w:tcW w:w="9990" w:type="dxa"/>
          </w:tcPr>
          <w:p w14:paraId="3BC9A391" w14:textId="77777777" w:rsidR="00F4130D" w:rsidRDefault="00F4130D" w:rsidP="003C0C69">
            <w:pPr>
              <w:rPr>
                <w:rFonts w:ascii="Arial" w:hAnsi="Arial" w:cs="Arial"/>
                <w:b/>
                <w:sz w:val="24"/>
                <w:szCs w:val="24"/>
              </w:rPr>
            </w:pPr>
          </w:p>
          <w:p w14:paraId="4194CB71" w14:textId="77777777" w:rsidR="00336771" w:rsidRDefault="00336771" w:rsidP="003C0C69">
            <w:pPr>
              <w:rPr>
                <w:rFonts w:ascii="Arial" w:hAnsi="Arial" w:cs="Arial"/>
                <w:b/>
                <w:sz w:val="24"/>
                <w:szCs w:val="24"/>
              </w:rPr>
            </w:pPr>
          </w:p>
          <w:p w14:paraId="044D78C2" w14:textId="77777777" w:rsidR="00336771" w:rsidRDefault="00336771" w:rsidP="003C0C69">
            <w:pPr>
              <w:rPr>
                <w:rFonts w:ascii="Arial" w:hAnsi="Arial" w:cs="Arial"/>
                <w:b/>
                <w:sz w:val="24"/>
                <w:szCs w:val="24"/>
              </w:rPr>
            </w:pPr>
          </w:p>
          <w:p w14:paraId="479404FA" w14:textId="77777777" w:rsidR="00DD63EA" w:rsidRDefault="00DD63EA" w:rsidP="003C0C69">
            <w:pPr>
              <w:rPr>
                <w:rFonts w:ascii="Arial" w:hAnsi="Arial" w:cs="Arial"/>
                <w:b/>
                <w:sz w:val="24"/>
                <w:szCs w:val="24"/>
              </w:rPr>
            </w:pPr>
          </w:p>
          <w:p w14:paraId="6D482CD1" w14:textId="77777777" w:rsidR="00BA506C" w:rsidRDefault="00BA506C" w:rsidP="003C0C69">
            <w:pPr>
              <w:rPr>
                <w:rFonts w:ascii="Arial" w:hAnsi="Arial" w:cs="Arial"/>
                <w:b/>
                <w:sz w:val="24"/>
                <w:szCs w:val="24"/>
              </w:rPr>
            </w:pPr>
          </w:p>
          <w:p w14:paraId="04EC5015" w14:textId="77777777" w:rsidR="00BA506C" w:rsidRDefault="00BA506C" w:rsidP="003C0C69">
            <w:pPr>
              <w:rPr>
                <w:rFonts w:ascii="Arial" w:hAnsi="Arial" w:cs="Arial"/>
                <w:b/>
                <w:sz w:val="24"/>
                <w:szCs w:val="24"/>
              </w:rPr>
            </w:pPr>
          </w:p>
          <w:p w14:paraId="78C8D65F" w14:textId="77777777" w:rsidR="00BA506C" w:rsidRDefault="00BA506C" w:rsidP="003C0C69">
            <w:pPr>
              <w:rPr>
                <w:rFonts w:ascii="Arial" w:hAnsi="Arial" w:cs="Arial"/>
                <w:b/>
                <w:sz w:val="24"/>
                <w:szCs w:val="24"/>
              </w:rPr>
            </w:pPr>
          </w:p>
          <w:p w14:paraId="4BD4E2D0" w14:textId="77777777" w:rsidR="00BA506C" w:rsidRDefault="00BA506C" w:rsidP="003C0C69">
            <w:pPr>
              <w:rPr>
                <w:rFonts w:ascii="Arial" w:hAnsi="Arial" w:cs="Arial"/>
                <w:b/>
                <w:sz w:val="24"/>
                <w:szCs w:val="24"/>
              </w:rPr>
            </w:pPr>
          </w:p>
          <w:p w14:paraId="410E1968" w14:textId="77777777" w:rsidR="00BA506C" w:rsidRDefault="00BA506C" w:rsidP="003C0C69">
            <w:pPr>
              <w:rPr>
                <w:rFonts w:ascii="Arial" w:hAnsi="Arial" w:cs="Arial"/>
                <w:b/>
                <w:sz w:val="24"/>
                <w:szCs w:val="24"/>
              </w:rPr>
            </w:pPr>
          </w:p>
          <w:p w14:paraId="54F18E6F" w14:textId="77777777" w:rsidR="00BA506C" w:rsidRDefault="00BA506C" w:rsidP="003C0C69">
            <w:pPr>
              <w:rPr>
                <w:rFonts w:ascii="Arial" w:hAnsi="Arial" w:cs="Arial"/>
                <w:b/>
                <w:sz w:val="24"/>
                <w:szCs w:val="24"/>
              </w:rPr>
            </w:pPr>
          </w:p>
          <w:p w14:paraId="51F2287E" w14:textId="77777777" w:rsidR="00BA506C" w:rsidRDefault="00BA506C" w:rsidP="003C0C69">
            <w:pPr>
              <w:rPr>
                <w:rFonts w:ascii="Arial" w:hAnsi="Arial" w:cs="Arial"/>
                <w:b/>
                <w:sz w:val="24"/>
                <w:szCs w:val="24"/>
              </w:rPr>
            </w:pPr>
          </w:p>
          <w:p w14:paraId="52084064" w14:textId="77777777" w:rsidR="00BA506C" w:rsidRDefault="00BA506C" w:rsidP="003C0C69">
            <w:pPr>
              <w:rPr>
                <w:rFonts w:ascii="Arial" w:hAnsi="Arial" w:cs="Arial"/>
                <w:b/>
                <w:sz w:val="24"/>
                <w:szCs w:val="24"/>
              </w:rPr>
            </w:pPr>
          </w:p>
          <w:p w14:paraId="219B1545" w14:textId="77777777" w:rsidR="00BA506C" w:rsidRDefault="00BA506C" w:rsidP="003C0C69">
            <w:pPr>
              <w:rPr>
                <w:rFonts w:ascii="Arial" w:hAnsi="Arial" w:cs="Arial"/>
                <w:b/>
                <w:sz w:val="24"/>
                <w:szCs w:val="24"/>
              </w:rPr>
            </w:pPr>
          </w:p>
          <w:p w14:paraId="558BC2D8" w14:textId="77777777" w:rsidR="00BA506C" w:rsidRDefault="00BA506C" w:rsidP="003C0C69">
            <w:pPr>
              <w:rPr>
                <w:rFonts w:ascii="Arial" w:hAnsi="Arial" w:cs="Arial"/>
                <w:b/>
                <w:sz w:val="24"/>
                <w:szCs w:val="24"/>
              </w:rPr>
            </w:pPr>
          </w:p>
          <w:p w14:paraId="148FBA19" w14:textId="77777777" w:rsidR="00DD63EA" w:rsidRDefault="00DD63EA" w:rsidP="003C0C69">
            <w:pPr>
              <w:rPr>
                <w:rFonts w:ascii="Arial" w:hAnsi="Arial" w:cs="Arial"/>
                <w:b/>
                <w:sz w:val="24"/>
                <w:szCs w:val="24"/>
              </w:rPr>
            </w:pPr>
          </w:p>
        </w:tc>
      </w:tr>
    </w:tbl>
    <w:p w14:paraId="693567FB" w14:textId="77777777" w:rsidR="00DD63EA" w:rsidRDefault="00DD63EA" w:rsidP="008851C4">
      <w:pPr>
        <w:jc w:val="both"/>
        <w:rPr>
          <w:rFonts w:ascii="Arial" w:hAnsi="Arial" w:cs="Arial"/>
          <w:b/>
          <w:sz w:val="24"/>
          <w:szCs w:val="24"/>
        </w:rPr>
      </w:pPr>
    </w:p>
    <w:p w14:paraId="46DA2521" w14:textId="776A4DA2" w:rsidR="00A8057D" w:rsidRDefault="00A8057D" w:rsidP="00A8057D">
      <w:pPr>
        <w:pStyle w:val="ListParagraph"/>
        <w:numPr>
          <w:ilvl w:val="0"/>
          <w:numId w:val="28"/>
        </w:numPr>
        <w:jc w:val="both"/>
        <w:rPr>
          <w:rFonts w:ascii="Arial" w:hAnsi="Arial" w:cs="Arial"/>
          <w:sz w:val="24"/>
          <w:szCs w:val="24"/>
        </w:rPr>
      </w:pPr>
      <w:r w:rsidRPr="00BA506C">
        <w:rPr>
          <w:rFonts w:ascii="Arial" w:hAnsi="Arial" w:cs="Arial"/>
          <w:sz w:val="24"/>
          <w:szCs w:val="24"/>
        </w:rPr>
        <w:t>Annexes ……………………………………………</w:t>
      </w:r>
      <w:r w:rsidR="00BA506C">
        <w:rPr>
          <w:rFonts w:ascii="Arial" w:hAnsi="Arial" w:cs="Arial"/>
          <w:sz w:val="24"/>
          <w:szCs w:val="24"/>
        </w:rPr>
        <w:t>………………………</w:t>
      </w:r>
    </w:p>
    <w:p w14:paraId="6D448F83" w14:textId="77777777" w:rsidR="00BA506C" w:rsidRPr="00BA506C" w:rsidRDefault="00BA506C" w:rsidP="00BA506C">
      <w:pPr>
        <w:pStyle w:val="ListParagraph"/>
        <w:jc w:val="both"/>
        <w:rPr>
          <w:rFonts w:ascii="Arial" w:hAnsi="Arial" w:cs="Arial"/>
          <w:sz w:val="24"/>
          <w:szCs w:val="24"/>
        </w:rPr>
      </w:pPr>
    </w:p>
    <w:p w14:paraId="249244E0" w14:textId="7D2C38A8" w:rsidR="00A8057D" w:rsidRDefault="00A8057D" w:rsidP="00A8057D">
      <w:pPr>
        <w:pStyle w:val="ListParagraph"/>
        <w:numPr>
          <w:ilvl w:val="0"/>
          <w:numId w:val="28"/>
        </w:numPr>
        <w:jc w:val="both"/>
        <w:rPr>
          <w:rFonts w:ascii="Arial" w:hAnsi="Arial" w:cs="Arial"/>
          <w:sz w:val="24"/>
          <w:szCs w:val="24"/>
        </w:rPr>
      </w:pPr>
      <w:r w:rsidRPr="00BA506C">
        <w:rPr>
          <w:rFonts w:ascii="Arial" w:hAnsi="Arial" w:cs="Arial"/>
          <w:sz w:val="24"/>
          <w:szCs w:val="24"/>
        </w:rPr>
        <w:t>Annexes ……………………………………………</w:t>
      </w:r>
      <w:r w:rsidR="00BA506C">
        <w:rPr>
          <w:rFonts w:ascii="Arial" w:hAnsi="Arial" w:cs="Arial"/>
          <w:sz w:val="24"/>
          <w:szCs w:val="24"/>
        </w:rPr>
        <w:t>………………………</w:t>
      </w:r>
    </w:p>
    <w:p w14:paraId="67FC99EF" w14:textId="77777777" w:rsidR="00BA506C" w:rsidRPr="00BA506C" w:rsidRDefault="00BA506C" w:rsidP="00BA506C">
      <w:pPr>
        <w:pStyle w:val="ListParagraph"/>
        <w:rPr>
          <w:rFonts w:ascii="Arial" w:hAnsi="Arial" w:cs="Arial"/>
          <w:sz w:val="24"/>
          <w:szCs w:val="24"/>
        </w:rPr>
      </w:pPr>
    </w:p>
    <w:p w14:paraId="1A691567" w14:textId="68F65E45" w:rsidR="00A8057D" w:rsidRDefault="00A8057D" w:rsidP="00A8057D">
      <w:pPr>
        <w:pStyle w:val="ListParagraph"/>
        <w:numPr>
          <w:ilvl w:val="0"/>
          <w:numId w:val="28"/>
        </w:numPr>
        <w:jc w:val="both"/>
        <w:rPr>
          <w:rFonts w:ascii="Arial" w:hAnsi="Arial" w:cs="Arial"/>
          <w:sz w:val="24"/>
          <w:szCs w:val="24"/>
        </w:rPr>
      </w:pPr>
      <w:r w:rsidRPr="00BA506C">
        <w:rPr>
          <w:rFonts w:ascii="Arial" w:hAnsi="Arial" w:cs="Arial"/>
          <w:sz w:val="24"/>
          <w:szCs w:val="24"/>
        </w:rPr>
        <w:t>Annexes ……………………………………………</w:t>
      </w:r>
      <w:r w:rsidR="00BA506C">
        <w:rPr>
          <w:rFonts w:ascii="Arial" w:hAnsi="Arial" w:cs="Arial"/>
          <w:sz w:val="24"/>
          <w:szCs w:val="24"/>
        </w:rPr>
        <w:t>………………………</w:t>
      </w:r>
    </w:p>
    <w:p w14:paraId="60FDA4BC" w14:textId="77777777" w:rsidR="00BA506C" w:rsidRDefault="00BA506C" w:rsidP="00BA506C">
      <w:pPr>
        <w:pStyle w:val="ListParagraph"/>
        <w:jc w:val="both"/>
        <w:rPr>
          <w:rFonts w:ascii="Arial" w:hAnsi="Arial" w:cs="Arial"/>
          <w:sz w:val="24"/>
          <w:szCs w:val="24"/>
        </w:rPr>
      </w:pPr>
    </w:p>
    <w:p w14:paraId="4C66C398" w14:textId="662A4B9E" w:rsidR="00A8057D" w:rsidRDefault="00A8057D" w:rsidP="00A8057D">
      <w:pPr>
        <w:pStyle w:val="ListParagraph"/>
        <w:numPr>
          <w:ilvl w:val="0"/>
          <w:numId w:val="28"/>
        </w:numPr>
        <w:jc w:val="both"/>
        <w:rPr>
          <w:rFonts w:ascii="Arial" w:hAnsi="Arial" w:cs="Arial"/>
          <w:sz w:val="24"/>
          <w:szCs w:val="24"/>
        </w:rPr>
      </w:pPr>
      <w:r w:rsidRPr="00BA506C">
        <w:rPr>
          <w:rFonts w:ascii="Arial" w:hAnsi="Arial" w:cs="Arial"/>
          <w:sz w:val="24"/>
          <w:szCs w:val="24"/>
        </w:rPr>
        <w:t>Annexes ……………………………………………</w:t>
      </w:r>
      <w:r w:rsidR="00BA506C">
        <w:rPr>
          <w:rFonts w:ascii="Arial" w:hAnsi="Arial" w:cs="Arial"/>
          <w:sz w:val="24"/>
          <w:szCs w:val="24"/>
        </w:rPr>
        <w:t>………………………</w:t>
      </w:r>
    </w:p>
    <w:p w14:paraId="58641C5D" w14:textId="77777777" w:rsidR="00BA506C" w:rsidRDefault="00BA506C" w:rsidP="00BA506C">
      <w:pPr>
        <w:pStyle w:val="ListParagraph"/>
        <w:jc w:val="both"/>
        <w:rPr>
          <w:rFonts w:ascii="Arial" w:hAnsi="Arial" w:cs="Arial"/>
          <w:sz w:val="24"/>
          <w:szCs w:val="24"/>
        </w:rPr>
      </w:pPr>
    </w:p>
    <w:p w14:paraId="1D6A7A62" w14:textId="13B1A51B" w:rsidR="00A8057D" w:rsidRDefault="00A8057D" w:rsidP="00A8057D">
      <w:pPr>
        <w:pStyle w:val="ListParagraph"/>
        <w:numPr>
          <w:ilvl w:val="0"/>
          <w:numId w:val="28"/>
        </w:numPr>
        <w:jc w:val="both"/>
        <w:rPr>
          <w:rFonts w:ascii="Arial" w:hAnsi="Arial" w:cs="Arial"/>
          <w:sz w:val="24"/>
          <w:szCs w:val="24"/>
        </w:rPr>
      </w:pPr>
      <w:proofErr w:type="gramStart"/>
      <w:r w:rsidRPr="00BA506C">
        <w:rPr>
          <w:rFonts w:ascii="Arial" w:hAnsi="Arial" w:cs="Arial"/>
          <w:sz w:val="24"/>
          <w:szCs w:val="24"/>
        </w:rPr>
        <w:t>Annexes ……………………………………………</w:t>
      </w:r>
      <w:r w:rsidR="00BA506C">
        <w:rPr>
          <w:rFonts w:ascii="Arial" w:hAnsi="Arial" w:cs="Arial"/>
          <w:sz w:val="24"/>
          <w:szCs w:val="24"/>
        </w:rPr>
        <w:t>……………………….</w:t>
      </w:r>
      <w:proofErr w:type="gramEnd"/>
    </w:p>
    <w:p w14:paraId="102290C3" w14:textId="77777777" w:rsidR="00BA506C" w:rsidRPr="00BA506C" w:rsidRDefault="00BA506C" w:rsidP="00BA506C">
      <w:pPr>
        <w:pStyle w:val="ListParagraph"/>
        <w:rPr>
          <w:rFonts w:ascii="Arial" w:hAnsi="Arial" w:cs="Arial"/>
          <w:sz w:val="24"/>
          <w:szCs w:val="24"/>
        </w:rPr>
      </w:pPr>
    </w:p>
    <w:p w14:paraId="18E5C51D" w14:textId="715CD3A4" w:rsidR="00A8057D" w:rsidRDefault="00A8057D" w:rsidP="00A8057D">
      <w:pPr>
        <w:pStyle w:val="ListParagraph"/>
        <w:numPr>
          <w:ilvl w:val="0"/>
          <w:numId w:val="28"/>
        </w:numPr>
        <w:jc w:val="both"/>
        <w:rPr>
          <w:rFonts w:ascii="Arial" w:hAnsi="Arial" w:cs="Arial"/>
          <w:sz w:val="24"/>
          <w:szCs w:val="24"/>
        </w:rPr>
      </w:pPr>
      <w:proofErr w:type="gramStart"/>
      <w:r w:rsidRPr="00BA506C">
        <w:rPr>
          <w:rFonts w:ascii="Arial" w:hAnsi="Arial" w:cs="Arial"/>
          <w:sz w:val="24"/>
          <w:szCs w:val="24"/>
        </w:rPr>
        <w:t>Annexes ……………………………………………</w:t>
      </w:r>
      <w:r w:rsidR="00BA506C">
        <w:rPr>
          <w:rFonts w:ascii="Arial" w:hAnsi="Arial" w:cs="Arial"/>
          <w:sz w:val="24"/>
          <w:szCs w:val="24"/>
        </w:rPr>
        <w:t>……………………….</w:t>
      </w:r>
      <w:proofErr w:type="gramEnd"/>
    </w:p>
    <w:p w14:paraId="5E0366AF" w14:textId="77777777" w:rsidR="00BA506C" w:rsidRPr="00BA506C" w:rsidRDefault="00BA506C" w:rsidP="00BA506C">
      <w:pPr>
        <w:pStyle w:val="ListParagraph"/>
        <w:rPr>
          <w:rFonts w:ascii="Arial" w:hAnsi="Arial" w:cs="Arial"/>
          <w:sz w:val="24"/>
          <w:szCs w:val="24"/>
        </w:rPr>
      </w:pPr>
    </w:p>
    <w:p w14:paraId="41C7B643" w14:textId="38E15669" w:rsidR="00A8057D" w:rsidRDefault="00A8057D" w:rsidP="00A8057D">
      <w:pPr>
        <w:pStyle w:val="ListParagraph"/>
        <w:numPr>
          <w:ilvl w:val="0"/>
          <w:numId w:val="28"/>
        </w:numPr>
        <w:jc w:val="both"/>
        <w:rPr>
          <w:rFonts w:ascii="Arial" w:hAnsi="Arial" w:cs="Arial"/>
          <w:sz w:val="24"/>
          <w:szCs w:val="24"/>
        </w:rPr>
      </w:pPr>
      <w:proofErr w:type="gramStart"/>
      <w:r w:rsidRPr="00BA506C">
        <w:rPr>
          <w:rFonts w:ascii="Arial" w:hAnsi="Arial" w:cs="Arial"/>
          <w:sz w:val="24"/>
          <w:szCs w:val="24"/>
        </w:rPr>
        <w:t>Annexes ……………………………………………</w:t>
      </w:r>
      <w:r w:rsidR="00BA506C">
        <w:rPr>
          <w:rFonts w:ascii="Arial" w:hAnsi="Arial" w:cs="Arial"/>
          <w:sz w:val="24"/>
          <w:szCs w:val="24"/>
        </w:rPr>
        <w:t>……………………….</w:t>
      </w:r>
      <w:proofErr w:type="gramEnd"/>
    </w:p>
    <w:p w14:paraId="64A31FCD" w14:textId="77777777" w:rsidR="00BA506C" w:rsidRPr="00BA506C" w:rsidRDefault="00BA506C" w:rsidP="00BA506C">
      <w:pPr>
        <w:pStyle w:val="ListParagraph"/>
        <w:rPr>
          <w:rFonts w:ascii="Arial" w:hAnsi="Arial" w:cs="Arial"/>
          <w:sz w:val="24"/>
          <w:szCs w:val="24"/>
        </w:rPr>
      </w:pPr>
    </w:p>
    <w:p w14:paraId="241E9841" w14:textId="43215FD6" w:rsidR="00A8057D" w:rsidRDefault="00A8057D" w:rsidP="00A8057D">
      <w:pPr>
        <w:pStyle w:val="ListParagraph"/>
        <w:numPr>
          <w:ilvl w:val="0"/>
          <w:numId w:val="28"/>
        </w:numPr>
        <w:jc w:val="both"/>
        <w:rPr>
          <w:rFonts w:ascii="Arial" w:hAnsi="Arial" w:cs="Arial"/>
          <w:sz w:val="24"/>
          <w:szCs w:val="24"/>
        </w:rPr>
      </w:pPr>
      <w:proofErr w:type="gramStart"/>
      <w:r w:rsidRPr="00BA506C">
        <w:rPr>
          <w:rFonts w:ascii="Arial" w:hAnsi="Arial" w:cs="Arial"/>
          <w:sz w:val="24"/>
          <w:szCs w:val="24"/>
        </w:rPr>
        <w:t>Annexes ……………………………………………</w:t>
      </w:r>
      <w:r w:rsidR="00BA506C">
        <w:rPr>
          <w:rFonts w:ascii="Arial" w:hAnsi="Arial" w:cs="Arial"/>
          <w:sz w:val="24"/>
          <w:szCs w:val="24"/>
        </w:rPr>
        <w:t>……………………….</w:t>
      </w:r>
      <w:proofErr w:type="gramEnd"/>
    </w:p>
    <w:p w14:paraId="748A566F" w14:textId="77777777" w:rsidR="00BA506C" w:rsidRPr="00BA506C" w:rsidRDefault="00BA506C" w:rsidP="00BA506C">
      <w:pPr>
        <w:pStyle w:val="ListParagraph"/>
        <w:rPr>
          <w:rFonts w:ascii="Arial" w:hAnsi="Arial" w:cs="Arial"/>
          <w:sz w:val="24"/>
          <w:szCs w:val="24"/>
        </w:rPr>
      </w:pPr>
    </w:p>
    <w:p w14:paraId="44C3C197" w14:textId="24E059C4" w:rsidR="00A8057D" w:rsidRDefault="00A8057D" w:rsidP="00A8057D">
      <w:pPr>
        <w:pStyle w:val="ListParagraph"/>
        <w:numPr>
          <w:ilvl w:val="0"/>
          <w:numId w:val="28"/>
        </w:numPr>
        <w:jc w:val="both"/>
        <w:rPr>
          <w:rFonts w:ascii="Arial" w:hAnsi="Arial" w:cs="Arial"/>
          <w:sz w:val="24"/>
          <w:szCs w:val="24"/>
        </w:rPr>
      </w:pPr>
      <w:proofErr w:type="gramStart"/>
      <w:r w:rsidRPr="00BA506C">
        <w:rPr>
          <w:rFonts w:ascii="Arial" w:hAnsi="Arial" w:cs="Arial"/>
          <w:sz w:val="24"/>
          <w:szCs w:val="24"/>
        </w:rPr>
        <w:t>Annexes ……………………………………………</w:t>
      </w:r>
      <w:r w:rsidR="00BA506C">
        <w:rPr>
          <w:rFonts w:ascii="Arial" w:hAnsi="Arial" w:cs="Arial"/>
          <w:sz w:val="24"/>
          <w:szCs w:val="24"/>
        </w:rPr>
        <w:t>……………………….</w:t>
      </w:r>
      <w:proofErr w:type="gramEnd"/>
    </w:p>
    <w:p w14:paraId="0D7429CE" w14:textId="77777777" w:rsidR="00BA506C" w:rsidRPr="00BA506C" w:rsidRDefault="00BA506C" w:rsidP="00BA506C">
      <w:pPr>
        <w:pStyle w:val="ListParagraph"/>
        <w:rPr>
          <w:rFonts w:ascii="Arial" w:hAnsi="Arial" w:cs="Arial"/>
          <w:sz w:val="24"/>
          <w:szCs w:val="24"/>
        </w:rPr>
      </w:pPr>
    </w:p>
    <w:p w14:paraId="24E69EBD" w14:textId="1EBA5466" w:rsidR="00A8057D" w:rsidRPr="00BA506C" w:rsidRDefault="00A8057D" w:rsidP="00A8057D">
      <w:pPr>
        <w:pStyle w:val="ListParagraph"/>
        <w:numPr>
          <w:ilvl w:val="0"/>
          <w:numId w:val="28"/>
        </w:numPr>
        <w:jc w:val="both"/>
        <w:rPr>
          <w:rFonts w:ascii="Arial" w:hAnsi="Arial" w:cs="Arial"/>
          <w:sz w:val="24"/>
          <w:szCs w:val="24"/>
        </w:rPr>
      </w:pPr>
      <w:proofErr w:type="gramStart"/>
      <w:r w:rsidRPr="00BA506C">
        <w:rPr>
          <w:rFonts w:ascii="Arial" w:hAnsi="Arial" w:cs="Arial"/>
          <w:sz w:val="24"/>
          <w:szCs w:val="24"/>
        </w:rPr>
        <w:t>Annexes ……………………………………………</w:t>
      </w:r>
      <w:r w:rsidR="00BA506C">
        <w:rPr>
          <w:rFonts w:ascii="Arial" w:hAnsi="Arial" w:cs="Arial"/>
          <w:sz w:val="24"/>
          <w:szCs w:val="24"/>
        </w:rPr>
        <w:t>……………………….</w:t>
      </w:r>
      <w:proofErr w:type="gramEnd"/>
    </w:p>
    <w:p w14:paraId="42648014" w14:textId="77777777" w:rsidR="00A8057D" w:rsidRPr="00BA506C" w:rsidRDefault="00A8057D" w:rsidP="00A8057D">
      <w:pPr>
        <w:pStyle w:val="ListParagraph"/>
        <w:jc w:val="both"/>
        <w:rPr>
          <w:rFonts w:ascii="Arial" w:hAnsi="Arial" w:cs="Arial"/>
          <w:sz w:val="24"/>
          <w:szCs w:val="24"/>
        </w:rPr>
      </w:pPr>
    </w:p>
    <w:sectPr w:rsidR="00A8057D" w:rsidRPr="00BA506C" w:rsidSect="002A3558">
      <w:headerReference w:type="default" r:id="rId10"/>
      <w:footerReference w:type="default" r:id="rId11"/>
      <w:pgSz w:w="12240" w:h="15840"/>
      <w:pgMar w:top="990" w:right="990" w:bottom="900" w:left="9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1E3E1" w14:textId="77777777" w:rsidR="00295EFA" w:rsidRDefault="00295EFA" w:rsidP="00331913">
      <w:pPr>
        <w:spacing w:after="0" w:line="240" w:lineRule="auto"/>
      </w:pPr>
      <w:r>
        <w:separator/>
      </w:r>
    </w:p>
  </w:endnote>
  <w:endnote w:type="continuationSeparator" w:id="0">
    <w:p w14:paraId="282C44AB" w14:textId="77777777" w:rsidR="00295EFA" w:rsidRDefault="00295EFA" w:rsidP="0033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612879"/>
      <w:docPartObj>
        <w:docPartGallery w:val="Page Numbers (Bottom of Page)"/>
        <w:docPartUnique/>
      </w:docPartObj>
    </w:sdtPr>
    <w:sdtEndPr/>
    <w:sdtContent>
      <w:sdt>
        <w:sdtPr>
          <w:id w:val="-1769616900"/>
          <w:docPartObj>
            <w:docPartGallery w:val="Page Numbers (Top of Page)"/>
            <w:docPartUnique/>
          </w:docPartObj>
        </w:sdtPr>
        <w:sdtEndPr/>
        <w:sdtContent>
          <w:p w14:paraId="6F50BCFE" w14:textId="53C8E242" w:rsidR="00834F5C" w:rsidRDefault="00834F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3630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6306">
              <w:rPr>
                <w:b/>
                <w:bCs/>
                <w:noProof/>
              </w:rPr>
              <w:t>5</w:t>
            </w:r>
            <w:r>
              <w:rPr>
                <w:b/>
                <w:bCs/>
                <w:sz w:val="24"/>
                <w:szCs w:val="24"/>
              </w:rPr>
              <w:fldChar w:fldCharType="end"/>
            </w:r>
          </w:p>
        </w:sdtContent>
      </w:sdt>
    </w:sdtContent>
  </w:sdt>
  <w:p w14:paraId="6B0CD7E5" w14:textId="77777777" w:rsidR="00834F5C" w:rsidRDefault="00834F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ECA56" w14:textId="77777777" w:rsidR="00295EFA" w:rsidRDefault="00295EFA" w:rsidP="00331913">
      <w:pPr>
        <w:spacing w:after="0" w:line="240" w:lineRule="auto"/>
      </w:pPr>
      <w:r>
        <w:separator/>
      </w:r>
    </w:p>
  </w:footnote>
  <w:footnote w:type="continuationSeparator" w:id="0">
    <w:p w14:paraId="3B30CFAE" w14:textId="77777777" w:rsidR="00295EFA" w:rsidRDefault="00295EFA" w:rsidP="0033191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2C150" w14:textId="1E39985E" w:rsidR="003E1B53" w:rsidRPr="003E1B53" w:rsidRDefault="003E1B53" w:rsidP="003E1B53">
    <w:pPr>
      <w:pStyle w:val="Header"/>
      <w:jc w:val="right"/>
      <w:rPr>
        <w:i/>
      </w:rPr>
    </w:pPr>
    <w:r w:rsidRPr="003E1B53">
      <w:rPr>
        <w:i/>
      </w:rPr>
      <w:t>B</w:t>
    </w:r>
    <w:r>
      <w:rPr>
        <w:i/>
      </w:rPr>
      <w:t>hutan CCM PR Application F</w:t>
    </w:r>
    <w:r w:rsidRPr="003E1B53">
      <w:rPr>
        <w:i/>
      </w:rPr>
      <w:t xml:space="preserve">ormat </w:t>
    </w:r>
    <w:r>
      <w:rPr>
        <w:i/>
      </w:rPr>
      <w:t>2017</w:t>
    </w:r>
  </w:p>
  <w:p w14:paraId="2CB0393A" w14:textId="77777777" w:rsidR="003E1B53" w:rsidRDefault="003E1B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6EF"/>
    <w:multiLevelType w:val="hybridMultilevel"/>
    <w:tmpl w:val="FAAADA90"/>
    <w:lvl w:ilvl="0" w:tplc="4F5E62B0">
      <w:start w:val="1"/>
      <w:numFmt w:val="bullet"/>
      <w:lvlText w:val="•"/>
      <w:lvlJc w:val="left"/>
      <w:pPr>
        <w:tabs>
          <w:tab w:val="num" w:pos="720"/>
        </w:tabs>
        <w:ind w:left="720" w:hanging="360"/>
      </w:pPr>
      <w:rPr>
        <w:rFonts w:ascii="Times New Roman" w:hAnsi="Times New Roman" w:hint="default"/>
      </w:rPr>
    </w:lvl>
    <w:lvl w:ilvl="1" w:tplc="6A2E0358" w:tentative="1">
      <w:start w:val="1"/>
      <w:numFmt w:val="bullet"/>
      <w:lvlText w:val="•"/>
      <w:lvlJc w:val="left"/>
      <w:pPr>
        <w:tabs>
          <w:tab w:val="num" w:pos="1440"/>
        </w:tabs>
        <w:ind w:left="1440" w:hanging="360"/>
      </w:pPr>
      <w:rPr>
        <w:rFonts w:ascii="Times New Roman" w:hAnsi="Times New Roman" w:hint="default"/>
      </w:rPr>
    </w:lvl>
    <w:lvl w:ilvl="2" w:tplc="A91E5FC4" w:tentative="1">
      <w:start w:val="1"/>
      <w:numFmt w:val="bullet"/>
      <w:lvlText w:val="•"/>
      <w:lvlJc w:val="left"/>
      <w:pPr>
        <w:tabs>
          <w:tab w:val="num" w:pos="2160"/>
        </w:tabs>
        <w:ind w:left="2160" w:hanging="360"/>
      </w:pPr>
      <w:rPr>
        <w:rFonts w:ascii="Times New Roman" w:hAnsi="Times New Roman" w:hint="default"/>
      </w:rPr>
    </w:lvl>
    <w:lvl w:ilvl="3" w:tplc="525C2A12" w:tentative="1">
      <w:start w:val="1"/>
      <w:numFmt w:val="bullet"/>
      <w:lvlText w:val="•"/>
      <w:lvlJc w:val="left"/>
      <w:pPr>
        <w:tabs>
          <w:tab w:val="num" w:pos="2880"/>
        </w:tabs>
        <w:ind w:left="2880" w:hanging="360"/>
      </w:pPr>
      <w:rPr>
        <w:rFonts w:ascii="Times New Roman" w:hAnsi="Times New Roman" w:hint="default"/>
      </w:rPr>
    </w:lvl>
    <w:lvl w:ilvl="4" w:tplc="6986CD9C" w:tentative="1">
      <w:start w:val="1"/>
      <w:numFmt w:val="bullet"/>
      <w:lvlText w:val="•"/>
      <w:lvlJc w:val="left"/>
      <w:pPr>
        <w:tabs>
          <w:tab w:val="num" w:pos="3600"/>
        </w:tabs>
        <w:ind w:left="3600" w:hanging="360"/>
      </w:pPr>
      <w:rPr>
        <w:rFonts w:ascii="Times New Roman" w:hAnsi="Times New Roman" w:hint="default"/>
      </w:rPr>
    </w:lvl>
    <w:lvl w:ilvl="5" w:tplc="59DEEBEC" w:tentative="1">
      <w:start w:val="1"/>
      <w:numFmt w:val="bullet"/>
      <w:lvlText w:val="•"/>
      <w:lvlJc w:val="left"/>
      <w:pPr>
        <w:tabs>
          <w:tab w:val="num" w:pos="4320"/>
        </w:tabs>
        <w:ind w:left="4320" w:hanging="360"/>
      </w:pPr>
      <w:rPr>
        <w:rFonts w:ascii="Times New Roman" w:hAnsi="Times New Roman" w:hint="default"/>
      </w:rPr>
    </w:lvl>
    <w:lvl w:ilvl="6" w:tplc="5D6EACFC" w:tentative="1">
      <w:start w:val="1"/>
      <w:numFmt w:val="bullet"/>
      <w:lvlText w:val="•"/>
      <w:lvlJc w:val="left"/>
      <w:pPr>
        <w:tabs>
          <w:tab w:val="num" w:pos="5040"/>
        </w:tabs>
        <w:ind w:left="5040" w:hanging="360"/>
      </w:pPr>
      <w:rPr>
        <w:rFonts w:ascii="Times New Roman" w:hAnsi="Times New Roman" w:hint="default"/>
      </w:rPr>
    </w:lvl>
    <w:lvl w:ilvl="7" w:tplc="E97AB4F4" w:tentative="1">
      <w:start w:val="1"/>
      <w:numFmt w:val="bullet"/>
      <w:lvlText w:val="•"/>
      <w:lvlJc w:val="left"/>
      <w:pPr>
        <w:tabs>
          <w:tab w:val="num" w:pos="5760"/>
        </w:tabs>
        <w:ind w:left="5760" w:hanging="360"/>
      </w:pPr>
      <w:rPr>
        <w:rFonts w:ascii="Times New Roman" w:hAnsi="Times New Roman" w:hint="default"/>
      </w:rPr>
    </w:lvl>
    <w:lvl w:ilvl="8" w:tplc="92E02BF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223EEE"/>
    <w:multiLevelType w:val="hybridMultilevel"/>
    <w:tmpl w:val="83D87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42DE1"/>
    <w:multiLevelType w:val="hybridMultilevel"/>
    <w:tmpl w:val="DCD0A0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B3595"/>
    <w:multiLevelType w:val="hybridMultilevel"/>
    <w:tmpl w:val="D242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725E6"/>
    <w:multiLevelType w:val="hybridMultilevel"/>
    <w:tmpl w:val="DCD0A0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C353B"/>
    <w:multiLevelType w:val="hybridMultilevel"/>
    <w:tmpl w:val="B6B83250"/>
    <w:lvl w:ilvl="0" w:tplc="936AD346">
      <w:start w:val="1"/>
      <w:numFmt w:val="bullet"/>
      <w:lvlText w:val="•"/>
      <w:lvlJc w:val="left"/>
      <w:pPr>
        <w:tabs>
          <w:tab w:val="num" w:pos="720"/>
        </w:tabs>
        <w:ind w:left="720" w:hanging="360"/>
      </w:pPr>
      <w:rPr>
        <w:rFonts w:ascii="Times New Roman" w:hAnsi="Times New Roman" w:hint="default"/>
      </w:rPr>
    </w:lvl>
    <w:lvl w:ilvl="1" w:tplc="A10CF00C" w:tentative="1">
      <w:start w:val="1"/>
      <w:numFmt w:val="bullet"/>
      <w:lvlText w:val="•"/>
      <w:lvlJc w:val="left"/>
      <w:pPr>
        <w:tabs>
          <w:tab w:val="num" w:pos="1440"/>
        </w:tabs>
        <w:ind w:left="1440" w:hanging="360"/>
      </w:pPr>
      <w:rPr>
        <w:rFonts w:ascii="Times New Roman" w:hAnsi="Times New Roman" w:hint="default"/>
      </w:rPr>
    </w:lvl>
    <w:lvl w:ilvl="2" w:tplc="A540381A" w:tentative="1">
      <w:start w:val="1"/>
      <w:numFmt w:val="bullet"/>
      <w:lvlText w:val="•"/>
      <w:lvlJc w:val="left"/>
      <w:pPr>
        <w:tabs>
          <w:tab w:val="num" w:pos="2160"/>
        </w:tabs>
        <w:ind w:left="2160" w:hanging="360"/>
      </w:pPr>
      <w:rPr>
        <w:rFonts w:ascii="Times New Roman" w:hAnsi="Times New Roman" w:hint="default"/>
      </w:rPr>
    </w:lvl>
    <w:lvl w:ilvl="3" w:tplc="B2D87A3E" w:tentative="1">
      <w:start w:val="1"/>
      <w:numFmt w:val="bullet"/>
      <w:lvlText w:val="•"/>
      <w:lvlJc w:val="left"/>
      <w:pPr>
        <w:tabs>
          <w:tab w:val="num" w:pos="2880"/>
        </w:tabs>
        <w:ind w:left="2880" w:hanging="360"/>
      </w:pPr>
      <w:rPr>
        <w:rFonts w:ascii="Times New Roman" w:hAnsi="Times New Roman" w:hint="default"/>
      </w:rPr>
    </w:lvl>
    <w:lvl w:ilvl="4" w:tplc="3C9A2F1A" w:tentative="1">
      <w:start w:val="1"/>
      <w:numFmt w:val="bullet"/>
      <w:lvlText w:val="•"/>
      <w:lvlJc w:val="left"/>
      <w:pPr>
        <w:tabs>
          <w:tab w:val="num" w:pos="3600"/>
        </w:tabs>
        <w:ind w:left="3600" w:hanging="360"/>
      </w:pPr>
      <w:rPr>
        <w:rFonts w:ascii="Times New Roman" w:hAnsi="Times New Roman" w:hint="default"/>
      </w:rPr>
    </w:lvl>
    <w:lvl w:ilvl="5" w:tplc="6BBED878" w:tentative="1">
      <w:start w:val="1"/>
      <w:numFmt w:val="bullet"/>
      <w:lvlText w:val="•"/>
      <w:lvlJc w:val="left"/>
      <w:pPr>
        <w:tabs>
          <w:tab w:val="num" w:pos="4320"/>
        </w:tabs>
        <w:ind w:left="4320" w:hanging="360"/>
      </w:pPr>
      <w:rPr>
        <w:rFonts w:ascii="Times New Roman" w:hAnsi="Times New Roman" w:hint="default"/>
      </w:rPr>
    </w:lvl>
    <w:lvl w:ilvl="6" w:tplc="372AAB12" w:tentative="1">
      <w:start w:val="1"/>
      <w:numFmt w:val="bullet"/>
      <w:lvlText w:val="•"/>
      <w:lvlJc w:val="left"/>
      <w:pPr>
        <w:tabs>
          <w:tab w:val="num" w:pos="5040"/>
        </w:tabs>
        <w:ind w:left="5040" w:hanging="360"/>
      </w:pPr>
      <w:rPr>
        <w:rFonts w:ascii="Times New Roman" w:hAnsi="Times New Roman" w:hint="default"/>
      </w:rPr>
    </w:lvl>
    <w:lvl w:ilvl="7" w:tplc="837210AE" w:tentative="1">
      <w:start w:val="1"/>
      <w:numFmt w:val="bullet"/>
      <w:lvlText w:val="•"/>
      <w:lvlJc w:val="left"/>
      <w:pPr>
        <w:tabs>
          <w:tab w:val="num" w:pos="5760"/>
        </w:tabs>
        <w:ind w:left="5760" w:hanging="360"/>
      </w:pPr>
      <w:rPr>
        <w:rFonts w:ascii="Times New Roman" w:hAnsi="Times New Roman" w:hint="default"/>
      </w:rPr>
    </w:lvl>
    <w:lvl w:ilvl="8" w:tplc="5AA4A10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6863E2"/>
    <w:multiLevelType w:val="hybridMultilevel"/>
    <w:tmpl w:val="39CC9B56"/>
    <w:lvl w:ilvl="0" w:tplc="9AE23910">
      <w:start w:val="1"/>
      <w:numFmt w:val="bullet"/>
      <w:lvlText w:val="•"/>
      <w:lvlJc w:val="left"/>
      <w:pPr>
        <w:tabs>
          <w:tab w:val="num" w:pos="720"/>
        </w:tabs>
        <w:ind w:left="720" w:hanging="360"/>
      </w:pPr>
      <w:rPr>
        <w:rFonts w:ascii="Times New Roman" w:hAnsi="Times New Roman" w:hint="default"/>
      </w:rPr>
    </w:lvl>
    <w:lvl w:ilvl="1" w:tplc="8AD48CC6" w:tentative="1">
      <w:start w:val="1"/>
      <w:numFmt w:val="bullet"/>
      <w:lvlText w:val="•"/>
      <w:lvlJc w:val="left"/>
      <w:pPr>
        <w:tabs>
          <w:tab w:val="num" w:pos="1440"/>
        </w:tabs>
        <w:ind w:left="1440" w:hanging="360"/>
      </w:pPr>
      <w:rPr>
        <w:rFonts w:ascii="Times New Roman" w:hAnsi="Times New Roman" w:hint="default"/>
      </w:rPr>
    </w:lvl>
    <w:lvl w:ilvl="2" w:tplc="FB3A8458" w:tentative="1">
      <w:start w:val="1"/>
      <w:numFmt w:val="bullet"/>
      <w:lvlText w:val="•"/>
      <w:lvlJc w:val="left"/>
      <w:pPr>
        <w:tabs>
          <w:tab w:val="num" w:pos="2160"/>
        </w:tabs>
        <w:ind w:left="2160" w:hanging="360"/>
      </w:pPr>
      <w:rPr>
        <w:rFonts w:ascii="Times New Roman" w:hAnsi="Times New Roman" w:hint="default"/>
      </w:rPr>
    </w:lvl>
    <w:lvl w:ilvl="3" w:tplc="8CF0716E" w:tentative="1">
      <w:start w:val="1"/>
      <w:numFmt w:val="bullet"/>
      <w:lvlText w:val="•"/>
      <w:lvlJc w:val="left"/>
      <w:pPr>
        <w:tabs>
          <w:tab w:val="num" w:pos="2880"/>
        </w:tabs>
        <w:ind w:left="2880" w:hanging="360"/>
      </w:pPr>
      <w:rPr>
        <w:rFonts w:ascii="Times New Roman" w:hAnsi="Times New Roman" w:hint="default"/>
      </w:rPr>
    </w:lvl>
    <w:lvl w:ilvl="4" w:tplc="23EA20C0" w:tentative="1">
      <w:start w:val="1"/>
      <w:numFmt w:val="bullet"/>
      <w:lvlText w:val="•"/>
      <w:lvlJc w:val="left"/>
      <w:pPr>
        <w:tabs>
          <w:tab w:val="num" w:pos="3600"/>
        </w:tabs>
        <w:ind w:left="3600" w:hanging="360"/>
      </w:pPr>
      <w:rPr>
        <w:rFonts w:ascii="Times New Roman" w:hAnsi="Times New Roman" w:hint="default"/>
      </w:rPr>
    </w:lvl>
    <w:lvl w:ilvl="5" w:tplc="D250FF88" w:tentative="1">
      <w:start w:val="1"/>
      <w:numFmt w:val="bullet"/>
      <w:lvlText w:val="•"/>
      <w:lvlJc w:val="left"/>
      <w:pPr>
        <w:tabs>
          <w:tab w:val="num" w:pos="4320"/>
        </w:tabs>
        <w:ind w:left="4320" w:hanging="360"/>
      </w:pPr>
      <w:rPr>
        <w:rFonts w:ascii="Times New Roman" w:hAnsi="Times New Roman" w:hint="default"/>
      </w:rPr>
    </w:lvl>
    <w:lvl w:ilvl="6" w:tplc="9BB0279E" w:tentative="1">
      <w:start w:val="1"/>
      <w:numFmt w:val="bullet"/>
      <w:lvlText w:val="•"/>
      <w:lvlJc w:val="left"/>
      <w:pPr>
        <w:tabs>
          <w:tab w:val="num" w:pos="5040"/>
        </w:tabs>
        <w:ind w:left="5040" w:hanging="360"/>
      </w:pPr>
      <w:rPr>
        <w:rFonts w:ascii="Times New Roman" w:hAnsi="Times New Roman" w:hint="default"/>
      </w:rPr>
    </w:lvl>
    <w:lvl w:ilvl="7" w:tplc="44F03DD0" w:tentative="1">
      <w:start w:val="1"/>
      <w:numFmt w:val="bullet"/>
      <w:lvlText w:val="•"/>
      <w:lvlJc w:val="left"/>
      <w:pPr>
        <w:tabs>
          <w:tab w:val="num" w:pos="5760"/>
        </w:tabs>
        <w:ind w:left="5760" w:hanging="360"/>
      </w:pPr>
      <w:rPr>
        <w:rFonts w:ascii="Times New Roman" w:hAnsi="Times New Roman" w:hint="default"/>
      </w:rPr>
    </w:lvl>
    <w:lvl w:ilvl="8" w:tplc="E4808F3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BDB58CE"/>
    <w:multiLevelType w:val="hybridMultilevel"/>
    <w:tmpl w:val="BD448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87CB2"/>
    <w:multiLevelType w:val="hybridMultilevel"/>
    <w:tmpl w:val="F7A62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95C34"/>
    <w:multiLevelType w:val="hybridMultilevel"/>
    <w:tmpl w:val="F9AAA2E0"/>
    <w:lvl w:ilvl="0" w:tplc="FF68CA9A">
      <w:start w:val="1"/>
      <w:numFmt w:val="bullet"/>
      <w:lvlText w:val="•"/>
      <w:lvlJc w:val="left"/>
      <w:pPr>
        <w:tabs>
          <w:tab w:val="num" w:pos="720"/>
        </w:tabs>
        <w:ind w:left="720" w:hanging="360"/>
      </w:pPr>
      <w:rPr>
        <w:rFonts w:ascii="Times New Roman" w:hAnsi="Times New Roman" w:hint="default"/>
      </w:rPr>
    </w:lvl>
    <w:lvl w:ilvl="1" w:tplc="180E10AE" w:tentative="1">
      <w:start w:val="1"/>
      <w:numFmt w:val="bullet"/>
      <w:lvlText w:val="•"/>
      <w:lvlJc w:val="left"/>
      <w:pPr>
        <w:tabs>
          <w:tab w:val="num" w:pos="1440"/>
        </w:tabs>
        <w:ind w:left="1440" w:hanging="360"/>
      </w:pPr>
      <w:rPr>
        <w:rFonts w:ascii="Times New Roman" w:hAnsi="Times New Roman" w:hint="default"/>
      </w:rPr>
    </w:lvl>
    <w:lvl w:ilvl="2" w:tplc="40C05048" w:tentative="1">
      <w:start w:val="1"/>
      <w:numFmt w:val="bullet"/>
      <w:lvlText w:val="•"/>
      <w:lvlJc w:val="left"/>
      <w:pPr>
        <w:tabs>
          <w:tab w:val="num" w:pos="2160"/>
        </w:tabs>
        <w:ind w:left="2160" w:hanging="360"/>
      </w:pPr>
      <w:rPr>
        <w:rFonts w:ascii="Times New Roman" w:hAnsi="Times New Roman" w:hint="default"/>
      </w:rPr>
    </w:lvl>
    <w:lvl w:ilvl="3" w:tplc="63064502" w:tentative="1">
      <w:start w:val="1"/>
      <w:numFmt w:val="bullet"/>
      <w:lvlText w:val="•"/>
      <w:lvlJc w:val="left"/>
      <w:pPr>
        <w:tabs>
          <w:tab w:val="num" w:pos="2880"/>
        </w:tabs>
        <w:ind w:left="2880" w:hanging="360"/>
      </w:pPr>
      <w:rPr>
        <w:rFonts w:ascii="Times New Roman" w:hAnsi="Times New Roman" w:hint="default"/>
      </w:rPr>
    </w:lvl>
    <w:lvl w:ilvl="4" w:tplc="D12E7304" w:tentative="1">
      <w:start w:val="1"/>
      <w:numFmt w:val="bullet"/>
      <w:lvlText w:val="•"/>
      <w:lvlJc w:val="left"/>
      <w:pPr>
        <w:tabs>
          <w:tab w:val="num" w:pos="3600"/>
        </w:tabs>
        <w:ind w:left="3600" w:hanging="360"/>
      </w:pPr>
      <w:rPr>
        <w:rFonts w:ascii="Times New Roman" w:hAnsi="Times New Roman" w:hint="default"/>
      </w:rPr>
    </w:lvl>
    <w:lvl w:ilvl="5" w:tplc="F3604318" w:tentative="1">
      <w:start w:val="1"/>
      <w:numFmt w:val="bullet"/>
      <w:lvlText w:val="•"/>
      <w:lvlJc w:val="left"/>
      <w:pPr>
        <w:tabs>
          <w:tab w:val="num" w:pos="4320"/>
        </w:tabs>
        <w:ind w:left="4320" w:hanging="360"/>
      </w:pPr>
      <w:rPr>
        <w:rFonts w:ascii="Times New Roman" w:hAnsi="Times New Roman" w:hint="default"/>
      </w:rPr>
    </w:lvl>
    <w:lvl w:ilvl="6" w:tplc="65B434C8" w:tentative="1">
      <w:start w:val="1"/>
      <w:numFmt w:val="bullet"/>
      <w:lvlText w:val="•"/>
      <w:lvlJc w:val="left"/>
      <w:pPr>
        <w:tabs>
          <w:tab w:val="num" w:pos="5040"/>
        </w:tabs>
        <w:ind w:left="5040" w:hanging="360"/>
      </w:pPr>
      <w:rPr>
        <w:rFonts w:ascii="Times New Roman" w:hAnsi="Times New Roman" w:hint="default"/>
      </w:rPr>
    </w:lvl>
    <w:lvl w:ilvl="7" w:tplc="4C861A8E" w:tentative="1">
      <w:start w:val="1"/>
      <w:numFmt w:val="bullet"/>
      <w:lvlText w:val="•"/>
      <w:lvlJc w:val="left"/>
      <w:pPr>
        <w:tabs>
          <w:tab w:val="num" w:pos="5760"/>
        </w:tabs>
        <w:ind w:left="5760" w:hanging="360"/>
      </w:pPr>
      <w:rPr>
        <w:rFonts w:ascii="Times New Roman" w:hAnsi="Times New Roman" w:hint="default"/>
      </w:rPr>
    </w:lvl>
    <w:lvl w:ilvl="8" w:tplc="2486B55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9876822"/>
    <w:multiLevelType w:val="hybridMultilevel"/>
    <w:tmpl w:val="DCD0A0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0748FA"/>
    <w:multiLevelType w:val="hybridMultilevel"/>
    <w:tmpl w:val="AECA30FE"/>
    <w:lvl w:ilvl="0" w:tplc="06B0DDDC">
      <w:start w:val="1"/>
      <w:numFmt w:val="bullet"/>
      <w:lvlText w:val="•"/>
      <w:lvlJc w:val="left"/>
      <w:pPr>
        <w:tabs>
          <w:tab w:val="num" w:pos="720"/>
        </w:tabs>
        <w:ind w:left="720" w:hanging="360"/>
      </w:pPr>
      <w:rPr>
        <w:rFonts w:ascii="Times New Roman" w:hAnsi="Times New Roman" w:hint="default"/>
      </w:rPr>
    </w:lvl>
    <w:lvl w:ilvl="1" w:tplc="BDFE30B8" w:tentative="1">
      <w:start w:val="1"/>
      <w:numFmt w:val="bullet"/>
      <w:lvlText w:val="•"/>
      <w:lvlJc w:val="left"/>
      <w:pPr>
        <w:tabs>
          <w:tab w:val="num" w:pos="1440"/>
        </w:tabs>
        <w:ind w:left="1440" w:hanging="360"/>
      </w:pPr>
      <w:rPr>
        <w:rFonts w:ascii="Times New Roman" w:hAnsi="Times New Roman" w:hint="default"/>
      </w:rPr>
    </w:lvl>
    <w:lvl w:ilvl="2" w:tplc="8B84F276" w:tentative="1">
      <w:start w:val="1"/>
      <w:numFmt w:val="bullet"/>
      <w:lvlText w:val="•"/>
      <w:lvlJc w:val="left"/>
      <w:pPr>
        <w:tabs>
          <w:tab w:val="num" w:pos="2160"/>
        </w:tabs>
        <w:ind w:left="2160" w:hanging="360"/>
      </w:pPr>
      <w:rPr>
        <w:rFonts w:ascii="Times New Roman" w:hAnsi="Times New Roman" w:hint="default"/>
      </w:rPr>
    </w:lvl>
    <w:lvl w:ilvl="3" w:tplc="460C912E" w:tentative="1">
      <w:start w:val="1"/>
      <w:numFmt w:val="bullet"/>
      <w:lvlText w:val="•"/>
      <w:lvlJc w:val="left"/>
      <w:pPr>
        <w:tabs>
          <w:tab w:val="num" w:pos="2880"/>
        </w:tabs>
        <w:ind w:left="2880" w:hanging="360"/>
      </w:pPr>
      <w:rPr>
        <w:rFonts w:ascii="Times New Roman" w:hAnsi="Times New Roman" w:hint="default"/>
      </w:rPr>
    </w:lvl>
    <w:lvl w:ilvl="4" w:tplc="F83A767C" w:tentative="1">
      <w:start w:val="1"/>
      <w:numFmt w:val="bullet"/>
      <w:lvlText w:val="•"/>
      <w:lvlJc w:val="left"/>
      <w:pPr>
        <w:tabs>
          <w:tab w:val="num" w:pos="3600"/>
        </w:tabs>
        <w:ind w:left="3600" w:hanging="360"/>
      </w:pPr>
      <w:rPr>
        <w:rFonts w:ascii="Times New Roman" w:hAnsi="Times New Roman" w:hint="default"/>
      </w:rPr>
    </w:lvl>
    <w:lvl w:ilvl="5" w:tplc="FA8699FA" w:tentative="1">
      <w:start w:val="1"/>
      <w:numFmt w:val="bullet"/>
      <w:lvlText w:val="•"/>
      <w:lvlJc w:val="left"/>
      <w:pPr>
        <w:tabs>
          <w:tab w:val="num" w:pos="4320"/>
        </w:tabs>
        <w:ind w:left="4320" w:hanging="360"/>
      </w:pPr>
      <w:rPr>
        <w:rFonts w:ascii="Times New Roman" w:hAnsi="Times New Roman" w:hint="default"/>
      </w:rPr>
    </w:lvl>
    <w:lvl w:ilvl="6" w:tplc="BB1232BE" w:tentative="1">
      <w:start w:val="1"/>
      <w:numFmt w:val="bullet"/>
      <w:lvlText w:val="•"/>
      <w:lvlJc w:val="left"/>
      <w:pPr>
        <w:tabs>
          <w:tab w:val="num" w:pos="5040"/>
        </w:tabs>
        <w:ind w:left="5040" w:hanging="360"/>
      </w:pPr>
      <w:rPr>
        <w:rFonts w:ascii="Times New Roman" w:hAnsi="Times New Roman" w:hint="default"/>
      </w:rPr>
    </w:lvl>
    <w:lvl w:ilvl="7" w:tplc="29FC3212" w:tentative="1">
      <w:start w:val="1"/>
      <w:numFmt w:val="bullet"/>
      <w:lvlText w:val="•"/>
      <w:lvlJc w:val="left"/>
      <w:pPr>
        <w:tabs>
          <w:tab w:val="num" w:pos="5760"/>
        </w:tabs>
        <w:ind w:left="5760" w:hanging="360"/>
      </w:pPr>
      <w:rPr>
        <w:rFonts w:ascii="Times New Roman" w:hAnsi="Times New Roman" w:hint="default"/>
      </w:rPr>
    </w:lvl>
    <w:lvl w:ilvl="8" w:tplc="5A584D8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590189D"/>
    <w:multiLevelType w:val="hybridMultilevel"/>
    <w:tmpl w:val="B894B1FC"/>
    <w:lvl w:ilvl="0" w:tplc="E8968A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597AB3"/>
    <w:multiLevelType w:val="hybridMultilevel"/>
    <w:tmpl w:val="CBEA5C12"/>
    <w:lvl w:ilvl="0" w:tplc="942A9678">
      <w:start w:val="1"/>
      <w:numFmt w:val="bullet"/>
      <w:lvlText w:val="•"/>
      <w:lvlJc w:val="left"/>
      <w:pPr>
        <w:tabs>
          <w:tab w:val="num" w:pos="720"/>
        </w:tabs>
        <w:ind w:left="720" w:hanging="360"/>
      </w:pPr>
      <w:rPr>
        <w:rFonts w:ascii="Times New Roman" w:hAnsi="Times New Roman" w:hint="default"/>
      </w:rPr>
    </w:lvl>
    <w:lvl w:ilvl="1" w:tplc="16E6E5CA" w:tentative="1">
      <w:start w:val="1"/>
      <w:numFmt w:val="bullet"/>
      <w:lvlText w:val="•"/>
      <w:lvlJc w:val="left"/>
      <w:pPr>
        <w:tabs>
          <w:tab w:val="num" w:pos="1440"/>
        </w:tabs>
        <w:ind w:left="1440" w:hanging="360"/>
      </w:pPr>
      <w:rPr>
        <w:rFonts w:ascii="Times New Roman" w:hAnsi="Times New Roman" w:hint="default"/>
      </w:rPr>
    </w:lvl>
    <w:lvl w:ilvl="2" w:tplc="0ED44C24" w:tentative="1">
      <w:start w:val="1"/>
      <w:numFmt w:val="bullet"/>
      <w:lvlText w:val="•"/>
      <w:lvlJc w:val="left"/>
      <w:pPr>
        <w:tabs>
          <w:tab w:val="num" w:pos="2160"/>
        </w:tabs>
        <w:ind w:left="2160" w:hanging="360"/>
      </w:pPr>
      <w:rPr>
        <w:rFonts w:ascii="Times New Roman" w:hAnsi="Times New Roman" w:hint="default"/>
      </w:rPr>
    </w:lvl>
    <w:lvl w:ilvl="3" w:tplc="63CCF604" w:tentative="1">
      <w:start w:val="1"/>
      <w:numFmt w:val="bullet"/>
      <w:lvlText w:val="•"/>
      <w:lvlJc w:val="left"/>
      <w:pPr>
        <w:tabs>
          <w:tab w:val="num" w:pos="2880"/>
        </w:tabs>
        <w:ind w:left="2880" w:hanging="360"/>
      </w:pPr>
      <w:rPr>
        <w:rFonts w:ascii="Times New Roman" w:hAnsi="Times New Roman" w:hint="default"/>
      </w:rPr>
    </w:lvl>
    <w:lvl w:ilvl="4" w:tplc="BB24EF7C" w:tentative="1">
      <w:start w:val="1"/>
      <w:numFmt w:val="bullet"/>
      <w:lvlText w:val="•"/>
      <w:lvlJc w:val="left"/>
      <w:pPr>
        <w:tabs>
          <w:tab w:val="num" w:pos="3600"/>
        </w:tabs>
        <w:ind w:left="3600" w:hanging="360"/>
      </w:pPr>
      <w:rPr>
        <w:rFonts w:ascii="Times New Roman" w:hAnsi="Times New Roman" w:hint="default"/>
      </w:rPr>
    </w:lvl>
    <w:lvl w:ilvl="5" w:tplc="10E6A7DC" w:tentative="1">
      <w:start w:val="1"/>
      <w:numFmt w:val="bullet"/>
      <w:lvlText w:val="•"/>
      <w:lvlJc w:val="left"/>
      <w:pPr>
        <w:tabs>
          <w:tab w:val="num" w:pos="4320"/>
        </w:tabs>
        <w:ind w:left="4320" w:hanging="360"/>
      </w:pPr>
      <w:rPr>
        <w:rFonts w:ascii="Times New Roman" w:hAnsi="Times New Roman" w:hint="default"/>
      </w:rPr>
    </w:lvl>
    <w:lvl w:ilvl="6" w:tplc="421C82A8" w:tentative="1">
      <w:start w:val="1"/>
      <w:numFmt w:val="bullet"/>
      <w:lvlText w:val="•"/>
      <w:lvlJc w:val="left"/>
      <w:pPr>
        <w:tabs>
          <w:tab w:val="num" w:pos="5040"/>
        </w:tabs>
        <w:ind w:left="5040" w:hanging="360"/>
      </w:pPr>
      <w:rPr>
        <w:rFonts w:ascii="Times New Roman" w:hAnsi="Times New Roman" w:hint="default"/>
      </w:rPr>
    </w:lvl>
    <w:lvl w:ilvl="7" w:tplc="F51240A2" w:tentative="1">
      <w:start w:val="1"/>
      <w:numFmt w:val="bullet"/>
      <w:lvlText w:val="•"/>
      <w:lvlJc w:val="left"/>
      <w:pPr>
        <w:tabs>
          <w:tab w:val="num" w:pos="5760"/>
        </w:tabs>
        <w:ind w:left="5760" w:hanging="360"/>
      </w:pPr>
      <w:rPr>
        <w:rFonts w:ascii="Times New Roman" w:hAnsi="Times New Roman" w:hint="default"/>
      </w:rPr>
    </w:lvl>
    <w:lvl w:ilvl="8" w:tplc="1B20204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F945950"/>
    <w:multiLevelType w:val="hybridMultilevel"/>
    <w:tmpl w:val="4D74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3C4B0D"/>
    <w:multiLevelType w:val="hybridMultilevel"/>
    <w:tmpl w:val="F04AF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9F65A2"/>
    <w:multiLevelType w:val="hybridMultilevel"/>
    <w:tmpl w:val="84C4E076"/>
    <w:lvl w:ilvl="0" w:tplc="9F6C74FE">
      <w:start w:val="1"/>
      <w:numFmt w:val="bullet"/>
      <w:lvlText w:val="•"/>
      <w:lvlJc w:val="left"/>
      <w:pPr>
        <w:tabs>
          <w:tab w:val="num" w:pos="720"/>
        </w:tabs>
        <w:ind w:left="720" w:hanging="360"/>
      </w:pPr>
      <w:rPr>
        <w:rFonts w:ascii="Times New Roman" w:hAnsi="Times New Roman" w:hint="default"/>
      </w:rPr>
    </w:lvl>
    <w:lvl w:ilvl="1" w:tplc="BC105F86" w:tentative="1">
      <w:start w:val="1"/>
      <w:numFmt w:val="bullet"/>
      <w:lvlText w:val="•"/>
      <w:lvlJc w:val="left"/>
      <w:pPr>
        <w:tabs>
          <w:tab w:val="num" w:pos="1440"/>
        </w:tabs>
        <w:ind w:left="1440" w:hanging="360"/>
      </w:pPr>
      <w:rPr>
        <w:rFonts w:ascii="Times New Roman" w:hAnsi="Times New Roman" w:hint="default"/>
      </w:rPr>
    </w:lvl>
    <w:lvl w:ilvl="2" w:tplc="0A66352C" w:tentative="1">
      <w:start w:val="1"/>
      <w:numFmt w:val="bullet"/>
      <w:lvlText w:val="•"/>
      <w:lvlJc w:val="left"/>
      <w:pPr>
        <w:tabs>
          <w:tab w:val="num" w:pos="2160"/>
        </w:tabs>
        <w:ind w:left="2160" w:hanging="360"/>
      </w:pPr>
      <w:rPr>
        <w:rFonts w:ascii="Times New Roman" w:hAnsi="Times New Roman" w:hint="default"/>
      </w:rPr>
    </w:lvl>
    <w:lvl w:ilvl="3" w:tplc="4BAED500" w:tentative="1">
      <w:start w:val="1"/>
      <w:numFmt w:val="bullet"/>
      <w:lvlText w:val="•"/>
      <w:lvlJc w:val="left"/>
      <w:pPr>
        <w:tabs>
          <w:tab w:val="num" w:pos="2880"/>
        </w:tabs>
        <w:ind w:left="2880" w:hanging="360"/>
      </w:pPr>
      <w:rPr>
        <w:rFonts w:ascii="Times New Roman" w:hAnsi="Times New Roman" w:hint="default"/>
      </w:rPr>
    </w:lvl>
    <w:lvl w:ilvl="4" w:tplc="05CEF94C" w:tentative="1">
      <w:start w:val="1"/>
      <w:numFmt w:val="bullet"/>
      <w:lvlText w:val="•"/>
      <w:lvlJc w:val="left"/>
      <w:pPr>
        <w:tabs>
          <w:tab w:val="num" w:pos="3600"/>
        </w:tabs>
        <w:ind w:left="3600" w:hanging="360"/>
      </w:pPr>
      <w:rPr>
        <w:rFonts w:ascii="Times New Roman" w:hAnsi="Times New Roman" w:hint="default"/>
      </w:rPr>
    </w:lvl>
    <w:lvl w:ilvl="5" w:tplc="A432BA16" w:tentative="1">
      <w:start w:val="1"/>
      <w:numFmt w:val="bullet"/>
      <w:lvlText w:val="•"/>
      <w:lvlJc w:val="left"/>
      <w:pPr>
        <w:tabs>
          <w:tab w:val="num" w:pos="4320"/>
        </w:tabs>
        <w:ind w:left="4320" w:hanging="360"/>
      </w:pPr>
      <w:rPr>
        <w:rFonts w:ascii="Times New Roman" w:hAnsi="Times New Roman" w:hint="default"/>
      </w:rPr>
    </w:lvl>
    <w:lvl w:ilvl="6" w:tplc="533EDAC0" w:tentative="1">
      <w:start w:val="1"/>
      <w:numFmt w:val="bullet"/>
      <w:lvlText w:val="•"/>
      <w:lvlJc w:val="left"/>
      <w:pPr>
        <w:tabs>
          <w:tab w:val="num" w:pos="5040"/>
        </w:tabs>
        <w:ind w:left="5040" w:hanging="360"/>
      </w:pPr>
      <w:rPr>
        <w:rFonts w:ascii="Times New Roman" w:hAnsi="Times New Roman" w:hint="default"/>
      </w:rPr>
    </w:lvl>
    <w:lvl w:ilvl="7" w:tplc="96C44084" w:tentative="1">
      <w:start w:val="1"/>
      <w:numFmt w:val="bullet"/>
      <w:lvlText w:val="•"/>
      <w:lvlJc w:val="left"/>
      <w:pPr>
        <w:tabs>
          <w:tab w:val="num" w:pos="5760"/>
        </w:tabs>
        <w:ind w:left="5760" w:hanging="360"/>
      </w:pPr>
      <w:rPr>
        <w:rFonts w:ascii="Times New Roman" w:hAnsi="Times New Roman" w:hint="default"/>
      </w:rPr>
    </w:lvl>
    <w:lvl w:ilvl="8" w:tplc="90E0840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39841F5"/>
    <w:multiLevelType w:val="hybridMultilevel"/>
    <w:tmpl w:val="B31AA2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F648E3"/>
    <w:multiLevelType w:val="hybridMultilevel"/>
    <w:tmpl w:val="CAACA92C"/>
    <w:lvl w:ilvl="0" w:tplc="8E5E3B6E">
      <w:start w:val="1"/>
      <w:numFmt w:val="bullet"/>
      <w:lvlText w:val="•"/>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5D79B8"/>
    <w:multiLevelType w:val="hybridMultilevel"/>
    <w:tmpl w:val="16901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3007DE"/>
    <w:multiLevelType w:val="hybridMultilevel"/>
    <w:tmpl w:val="FE383992"/>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5140BA"/>
    <w:multiLevelType w:val="hybridMultilevel"/>
    <w:tmpl w:val="DCD0A0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F07DDA"/>
    <w:multiLevelType w:val="hybridMultilevel"/>
    <w:tmpl w:val="EF74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471DA9"/>
    <w:multiLevelType w:val="hybridMultilevel"/>
    <w:tmpl w:val="DCD0A0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C33047"/>
    <w:multiLevelType w:val="hybridMultilevel"/>
    <w:tmpl w:val="9944303A"/>
    <w:lvl w:ilvl="0" w:tplc="69D69DE4">
      <w:start w:val="1"/>
      <w:numFmt w:val="bullet"/>
      <w:lvlText w:val="•"/>
      <w:lvlJc w:val="left"/>
      <w:pPr>
        <w:tabs>
          <w:tab w:val="num" w:pos="720"/>
        </w:tabs>
        <w:ind w:left="720" w:hanging="360"/>
      </w:pPr>
      <w:rPr>
        <w:rFonts w:ascii="Times New Roman" w:hAnsi="Times New Roman" w:hint="default"/>
      </w:rPr>
    </w:lvl>
    <w:lvl w:ilvl="1" w:tplc="BED229BA" w:tentative="1">
      <w:start w:val="1"/>
      <w:numFmt w:val="bullet"/>
      <w:lvlText w:val="•"/>
      <w:lvlJc w:val="left"/>
      <w:pPr>
        <w:tabs>
          <w:tab w:val="num" w:pos="1440"/>
        </w:tabs>
        <w:ind w:left="1440" w:hanging="360"/>
      </w:pPr>
      <w:rPr>
        <w:rFonts w:ascii="Times New Roman" w:hAnsi="Times New Roman" w:hint="default"/>
      </w:rPr>
    </w:lvl>
    <w:lvl w:ilvl="2" w:tplc="4BDA41E6" w:tentative="1">
      <w:start w:val="1"/>
      <w:numFmt w:val="bullet"/>
      <w:lvlText w:val="•"/>
      <w:lvlJc w:val="left"/>
      <w:pPr>
        <w:tabs>
          <w:tab w:val="num" w:pos="2160"/>
        </w:tabs>
        <w:ind w:left="2160" w:hanging="360"/>
      </w:pPr>
      <w:rPr>
        <w:rFonts w:ascii="Times New Roman" w:hAnsi="Times New Roman" w:hint="default"/>
      </w:rPr>
    </w:lvl>
    <w:lvl w:ilvl="3" w:tplc="740C8A40" w:tentative="1">
      <w:start w:val="1"/>
      <w:numFmt w:val="bullet"/>
      <w:lvlText w:val="•"/>
      <w:lvlJc w:val="left"/>
      <w:pPr>
        <w:tabs>
          <w:tab w:val="num" w:pos="2880"/>
        </w:tabs>
        <w:ind w:left="2880" w:hanging="360"/>
      </w:pPr>
      <w:rPr>
        <w:rFonts w:ascii="Times New Roman" w:hAnsi="Times New Roman" w:hint="default"/>
      </w:rPr>
    </w:lvl>
    <w:lvl w:ilvl="4" w:tplc="52AE68DC" w:tentative="1">
      <w:start w:val="1"/>
      <w:numFmt w:val="bullet"/>
      <w:lvlText w:val="•"/>
      <w:lvlJc w:val="left"/>
      <w:pPr>
        <w:tabs>
          <w:tab w:val="num" w:pos="3600"/>
        </w:tabs>
        <w:ind w:left="3600" w:hanging="360"/>
      </w:pPr>
      <w:rPr>
        <w:rFonts w:ascii="Times New Roman" w:hAnsi="Times New Roman" w:hint="default"/>
      </w:rPr>
    </w:lvl>
    <w:lvl w:ilvl="5" w:tplc="6030A3AA" w:tentative="1">
      <w:start w:val="1"/>
      <w:numFmt w:val="bullet"/>
      <w:lvlText w:val="•"/>
      <w:lvlJc w:val="left"/>
      <w:pPr>
        <w:tabs>
          <w:tab w:val="num" w:pos="4320"/>
        </w:tabs>
        <w:ind w:left="4320" w:hanging="360"/>
      </w:pPr>
      <w:rPr>
        <w:rFonts w:ascii="Times New Roman" w:hAnsi="Times New Roman" w:hint="default"/>
      </w:rPr>
    </w:lvl>
    <w:lvl w:ilvl="6" w:tplc="1FA2FB50" w:tentative="1">
      <w:start w:val="1"/>
      <w:numFmt w:val="bullet"/>
      <w:lvlText w:val="•"/>
      <w:lvlJc w:val="left"/>
      <w:pPr>
        <w:tabs>
          <w:tab w:val="num" w:pos="5040"/>
        </w:tabs>
        <w:ind w:left="5040" w:hanging="360"/>
      </w:pPr>
      <w:rPr>
        <w:rFonts w:ascii="Times New Roman" w:hAnsi="Times New Roman" w:hint="default"/>
      </w:rPr>
    </w:lvl>
    <w:lvl w:ilvl="7" w:tplc="F940A074" w:tentative="1">
      <w:start w:val="1"/>
      <w:numFmt w:val="bullet"/>
      <w:lvlText w:val="•"/>
      <w:lvlJc w:val="left"/>
      <w:pPr>
        <w:tabs>
          <w:tab w:val="num" w:pos="5760"/>
        </w:tabs>
        <w:ind w:left="5760" w:hanging="360"/>
      </w:pPr>
      <w:rPr>
        <w:rFonts w:ascii="Times New Roman" w:hAnsi="Times New Roman" w:hint="default"/>
      </w:rPr>
    </w:lvl>
    <w:lvl w:ilvl="8" w:tplc="EFB0DC4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C105174"/>
    <w:multiLevelType w:val="hybridMultilevel"/>
    <w:tmpl w:val="1A7A062A"/>
    <w:lvl w:ilvl="0" w:tplc="F2961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B43CDA"/>
    <w:multiLevelType w:val="hybridMultilevel"/>
    <w:tmpl w:val="8F3A30DE"/>
    <w:lvl w:ilvl="0" w:tplc="19E6DA38">
      <w:start w:val="1"/>
      <w:numFmt w:val="bullet"/>
      <w:lvlText w:val="•"/>
      <w:lvlJc w:val="left"/>
      <w:pPr>
        <w:tabs>
          <w:tab w:val="num" w:pos="720"/>
        </w:tabs>
        <w:ind w:left="720" w:hanging="360"/>
      </w:pPr>
      <w:rPr>
        <w:rFonts w:ascii="Times New Roman" w:hAnsi="Times New Roman" w:hint="default"/>
      </w:rPr>
    </w:lvl>
    <w:lvl w:ilvl="1" w:tplc="15687FA6" w:tentative="1">
      <w:start w:val="1"/>
      <w:numFmt w:val="bullet"/>
      <w:lvlText w:val="•"/>
      <w:lvlJc w:val="left"/>
      <w:pPr>
        <w:tabs>
          <w:tab w:val="num" w:pos="1440"/>
        </w:tabs>
        <w:ind w:left="1440" w:hanging="360"/>
      </w:pPr>
      <w:rPr>
        <w:rFonts w:ascii="Times New Roman" w:hAnsi="Times New Roman" w:hint="default"/>
      </w:rPr>
    </w:lvl>
    <w:lvl w:ilvl="2" w:tplc="8F60F2A0" w:tentative="1">
      <w:start w:val="1"/>
      <w:numFmt w:val="bullet"/>
      <w:lvlText w:val="•"/>
      <w:lvlJc w:val="left"/>
      <w:pPr>
        <w:tabs>
          <w:tab w:val="num" w:pos="2160"/>
        </w:tabs>
        <w:ind w:left="2160" w:hanging="360"/>
      </w:pPr>
      <w:rPr>
        <w:rFonts w:ascii="Times New Roman" w:hAnsi="Times New Roman" w:hint="default"/>
      </w:rPr>
    </w:lvl>
    <w:lvl w:ilvl="3" w:tplc="9324652A" w:tentative="1">
      <w:start w:val="1"/>
      <w:numFmt w:val="bullet"/>
      <w:lvlText w:val="•"/>
      <w:lvlJc w:val="left"/>
      <w:pPr>
        <w:tabs>
          <w:tab w:val="num" w:pos="2880"/>
        </w:tabs>
        <w:ind w:left="2880" w:hanging="360"/>
      </w:pPr>
      <w:rPr>
        <w:rFonts w:ascii="Times New Roman" w:hAnsi="Times New Roman" w:hint="default"/>
      </w:rPr>
    </w:lvl>
    <w:lvl w:ilvl="4" w:tplc="817E65CC" w:tentative="1">
      <w:start w:val="1"/>
      <w:numFmt w:val="bullet"/>
      <w:lvlText w:val="•"/>
      <w:lvlJc w:val="left"/>
      <w:pPr>
        <w:tabs>
          <w:tab w:val="num" w:pos="3600"/>
        </w:tabs>
        <w:ind w:left="3600" w:hanging="360"/>
      </w:pPr>
      <w:rPr>
        <w:rFonts w:ascii="Times New Roman" w:hAnsi="Times New Roman" w:hint="default"/>
      </w:rPr>
    </w:lvl>
    <w:lvl w:ilvl="5" w:tplc="CCE85EC8" w:tentative="1">
      <w:start w:val="1"/>
      <w:numFmt w:val="bullet"/>
      <w:lvlText w:val="•"/>
      <w:lvlJc w:val="left"/>
      <w:pPr>
        <w:tabs>
          <w:tab w:val="num" w:pos="4320"/>
        </w:tabs>
        <w:ind w:left="4320" w:hanging="360"/>
      </w:pPr>
      <w:rPr>
        <w:rFonts w:ascii="Times New Roman" w:hAnsi="Times New Roman" w:hint="default"/>
      </w:rPr>
    </w:lvl>
    <w:lvl w:ilvl="6" w:tplc="8FEE1EFC" w:tentative="1">
      <w:start w:val="1"/>
      <w:numFmt w:val="bullet"/>
      <w:lvlText w:val="•"/>
      <w:lvlJc w:val="left"/>
      <w:pPr>
        <w:tabs>
          <w:tab w:val="num" w:pos="5040"/>
        </w:tabs>
        <w:ind w:left="5040" w:hanging="360"/>
      </w:pPr>
      <w:rPr>
        <w:rFonts w:ascii="Times New Roman" w:hAnsi="Times New Roman" w:hint="default"/>
      </w:rPr>
    </w:lvl>
    <w:lvl w:ilvl="7" w:tplc="FAB22780" w:tentative="1">
      <w:start w:val="1"/>
      <w:numFmt w:val="bullet"/>
      <w:lvlText w:val="•"/>
      <w:lvlJc w:val="left"/>
      <w:pPr>
        <w:tabs>
          <w:tab w:val="num" w:pos="5760"/>
        </w:tabs>
        <w:ind w:left="5760" w:hanging="360"/>
      </w:pPr>
      <w:rPr>
        <w:rFonts w:ascii="Times New Roman" w:hAnsi="Times New Roman" w:hint="default"/>
      </w:rPr>
    </w:lvl>
    <w:lvl w:ilvl="8" w:tplc="B6CE6D8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E5678EF"/>
    <w:multiLevelType w:val="hybridMultilevel"/>
    <w:tmpl w:val="57CA53D6"/>
    <w:lvl w:ilvl="0" w:tplc="8E5E3B6E">
      <w:start w:val="1"/>
      <w:numFmt w:val="bullet"/>
      <w:lvlText w:val="•"/>
      <w:lvlJc w:val="left"/>
      <w:pPr>
        <w:tabs>
          <w:tab w:val="num" w:pos="720"/>
        </w:tabs>
        <w:ind w:left="720" w:hanging="360"/>
      </w:pPr>
      <w:rPr>
        <w:rFonts w:ascii="Times New Roman" w:hAnsi="Times New Roman" w:hint="default"/>
      </w:rPr>
    </w:lvl>
    <w:lvl w:ilvl="1" w:tplc="3B302636" w:tentative="1">
      <w:start w:val="1"/>
      <w:numFmt w:val="bullet"/>
      <w:lvlText w:val="•"/>
      <w:lvlJc w:val="left"/>
      <w:pPr>
        <w:tabs>
          <w:tab w:val="num" w:pos="1440"/>
        </w:tabs>
        <w:ind w:left="1440" w:hanging="360"/>
      </w:pPr>
      <w:rPr>
        <w:rFonts w:ascii="Times New Roman" w:hAnsi="Times New Roman" w:hint="default"/>
      </w:rPr>
    </w:lvl>
    <w:lvl w:ilvl="2" w:tplc="65EA5780" w:tentative="1">
      <w:start w:val="1"/>
      <w:numFmt w:val="bullet"/>
      <w:lvlText w:val="•"/>
      <w:lvlJc w:val="left"/>
      <w:pPr>
        <w:tabs>
          <w:tab w:val="num" w:pos="2160"/>
        </w:tabs>
        <w:ind w:left="2160" w:hanging="360"/>
      </w:pPr>
      <w:rPr>
        <w:rFonts w:ascii="Times New Roman" w:hAnsi="Times New Roman" w:hint="default"/>
      </w:rPr>
    </w:lvl>
    <w:lvl w:ilvl="3" w:tplc="647087D8" w:tentative="1">
      <w:start w:val="1"/>
      <w:numFmt w:val="bullet"/>
      <w:lvlText w:val="•"/>
      <w:lvlJc w:val="left"/>
      <w:pPr>
        <w:tabs>
          <w:tab w:val="num" w:pos="2880"/>
        </w:tabs>
        <w:ind w:left="2880" w:hanging="360"/>
      </w:pPr>
      <w:rPr>
        <w:rFonts w:ascii="Times New Roman" w:hAnsi="Times New Roman" w:hint="default"/>
      </w:rPr>
    </w:lvl>
    <w:lvl w:ilvl="4" w:tplc="08E2234C" w:tentative="1">
      <w:start w:val="1"/>
      <w:numFmt w:val="bullet"/>
      <w:lvlText w:val="•"/>
      <w:lvlJc w:val="left"/>
      <w:pPr>
        <w:tabs>
          <w:tab w:val="num" w:pos="3600"/>
        </w:tabs>
        <w:ind w:left="3600" w:hanging="360"/>
      </w:pPr>
      <w:rPr>
        <w:rFonts w:ascii="Times New Roman" w:hAnsi="Times New Roman" w:hint="default"/>
      </w:rPr>
    </w:lvl>
    <w:lvl w:ilvl="5" w:tplc="72942B7E" w:tentative="1">
      <w:start w:val="1"/>
      <w:numFmt w:val="bullet"/>
      <w:lvlText w:val="•"/>
      <w:lvlJc w:val="left"/>
      <w:pPr>
        <w:tabs>
          <w:tab w:val="num" w:pos="4320"/>
        </w:tabs>
        <w:ind w:left="4320" w:hanging="360"/>
      </w:pPr>
      <w:rPr>
        <w:rFonts w:ascii="Times New Roman" w:hAnsi="Times New Roman" w:hint="default"/>
      </w:rPr>
    </w:lvl>
    <w:lvl w:ilvl="6" w:tplc="C59A2434" w:tentative="1">
      <w:start w:val="1"/>
      <w:numFmt w:val="bullet"/>
      <w:lvlText w:val="•"/>
      <w:lvlJc w:val="left"/>
      <w:pPr>
        <w:tabs>
          <w:tab w:val="num" w:pos="5040"/>
        </w:tabs>
        <w:ind w:left="5040" w:hanging="360"/>
      </w:pPr>
      <w:rPr>
        <w:rFonts w:ascii="Times New Roman" w:hAnsi="Times New Roman" w:hint="default"/>
      </w:rPr>
    </w:lvl>
    <w:lvl w:ilvl="7" w:tplc="68AE71FA" w:tentative="1">
      <w:start w:val="1"/>
      <w:numFmt w:val="bullet"/>
      <w:lvlText w:val="•"/>
      <w:lvlJc w:val="left"/>
      <w:pPr>
        <w:tabs>
          <w:tab w:val="num" w:pos="5760"/>
        </w:tabs>
        <w:ind w:left="5760" w:hanging="360"/>
      </w:pPr>
      <w:rPr>
        <w:rFonts w:ascii="Times New Roman" w:hAnsi="Times New Roman" w:hint="default"/>
      </w:rPr>
    </w:lvl>
    <w:lvl w:ilvl="8" w:tplc="02EA392C"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15"/>
  </w:num>
  <w:num w:numId="3">
    <w:abstractNumId w:val="3"/>
  </w:num>
  <w:num w:numId="4">
    <w:abstractNumId w:val="27"/>
  </w:num>
  <w:num w:numId="5">
    <w:abstractNumId w:val="24"/>
  </w:num>
  <w:num w:numId="6">
    <w:abstractNumId w:val="13"/>
  </w:num>
  <w:num w:numId="7">
    <w:abstractNumId w:val="14"/>
  </w:num>
  <w:num w:numId="8">
    <w:abstractNumId w:val="0"/>
  </w:num>
  <w:num w:numId="9">
    <w:abstractNumId w:val="16"/>
  </w:num>
  <w:num w:numId="10">
    <w:abstractNumId w:val="11"/>
  </w:num>
  <w:num w:numId="11">
    <w:abstractNumId w:val="5"/>
  </w:num>
  <w:num w:numId="12">
    <w:abstractNumId w:val="6"/>
  </w:num>
  <w:num w:numId="13">
    <w:abstractNumId w:val="9"/>
  </w:num>
  <w:num w:numId="14">
    <w:abstractNumId w:val="26"/>
  </w:num>
  <w:num w:numId="15">
    <w:abstractNumId w:val="21"/>
  </w:num>
  <w:num w:numId="16">
    <w:abstractNumId w:val="4"/>
  </w:num>
  <w:num w:numId="17">
    <w:abstractNumId w:val="2"/>
  </w:num>
  <w:num w:numId="18">
    <w:abstractNumId w:val="10"/>
  </w:num>
  <w:num w:numId="19">
    <w:abstractNumId w:val="23"/>
  </w:num>
  <w:num w:numId="20">
    <w:abstractNumId w:val="12"/>
  </w:num>
  <w:num w:numId="21">
    <w:abstractNumId w:val="18"/>
  </w:num>
  <w:num w:numId="22">
    <w:abstractNumId w:val="20"/>
  </w:num>
  <w:num w:numId="23">
    <w:abstractNumId w:val="25"/>
  </w:num>
  <w:num w:numId="24">
    <w:abstractNumId w:val="1"/>
  </w:num>
  <w:num w:numId="25">
    <w:abstractNumId w:val="7"/>
  </w:num>
  <w:num w:numId="26">
    <w:abstractNumId w:val="17"/>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1913"/>
    <w:rsid w:val="00002808"/>
    <w:rsid w:val="00020413"/>
    <w:rsid w:val="000325A8"/>
    <w:rsid w:val="00035F14"/>
    <w:rsid w:val="00057B9D"/>
    <w:rsid w:val="000928C7"/>
    <w:rsid w:val="00096136"/>
    <w:rsid w:val="000976F6"/>
    <w:rsid w:val="000A19FC"/>
    <w:rsid w:val="000A483F"/>
    <w:rsid w:val="000A5C3F"/>
    <w:rsid w:val="00122B1A"/>
    <w:rsid w:val="0014761D"/>
    <w:rsid w:val="00153982"/>
    <w:rsid w:val="001901E5"/>
    <w:rsid w:val="001B0729"/>
    <w:rsid w:val="001B7C2A"/>
    <w:rsid w:val="002221F6"/>
    <w:rsid w:val="00295EFA"/>
    <w:rsid w:val="002A3558"/>
    <w:rsid w:val="002A5602"/>
    <w:rsid w:val="00300A48"/>
    <w:rsid w:val="00301FE1"/>
    <w:rsid w:val="003076D0"/>
    <w:rsid w:val="003152E2"/>
    <w:rsid w:val="00321E46"/>
    <w:rsid w:val="00324E4F"/>
    <w:rsid w:val="0033073B"/>
    <w:rsid w:val="00331589"/>
    <w:rsid w:val="00331913"/>
    <w:rsid w:val="00336771"/>
    <w:rsid w:val="00344A93"/>
    <w:rsid w:val="00345D79"/>
    <w:rsid w:val="00354093"/>
    <w:rsid w:val="0035494A"/>
    <w:rsid w:val="003606BC"/>
    <w:rsid w:val="003B5E8F"/>
    <w:rsid w:val="003D0A14"/>
    <w:rsid w:val="003E1B53"/>
    <w:rsid w:val="003E3C03"/>
    <w:rsid w:val="00442A60"/>
    <w:rsid w:val="00443177"/>
    <w:rsid w:val="00477AD6"/>
    <w:rsid w:val="00490A11"/>
    <w:rsid w:val="00491FFF"/>
    <w:rsid w:val="00497D8D"/>
    <w:rsid w:val="004F68A2"/>
    <w:rsid w:val="00512A2D"/>
    <w:rsid w:val="00546121"/>
    <w:rsid w:val="00560CE6"/>
    <w:rsid w:val="00572EDF"/>
    <w:rsid w:val="00582741"/>
    <w:rsid w:val="005B2065"/>
    <w:rsid w:val="005E1EC2"/>
    <w:rsid w:val="005E4BEC"/>
    <w:rsid w:val="005F244F"/>
    <w:rsid w:val="0060192C"/>
    <w:rsid w:val="0061118B"/>
    <w:rsid w:val="0064628B"/>
    <w:rsid w:val="00656FD9"/>
    <w:rsid w:val="00662DDB"/>
    <w:rsid w:val="00674DBF"/>
    <w:rsid w:val="006831A3"/>
    <w:rsid w:val="006D0AEE"/>
    <w:rsid w:val="006D1111"/>
    <w:rsid w:val="006E0AC0"/>
    <w:rsid w:val="006E253A"/>
    <w:rsid w:val="006E3114"/>
    <w:rsid w:val="00713985"/>
    <w:rsid w:val="00742E01"/>
    <w:rsid w:val="00766A9B"/>
    <w:rsid w:val="0077629C"/>
    <w:rsid w:val="00791239"/>
    <w:rsid w:val="007A385A"/>
    <w:rsid w:val="007C5D77"/>
    <w:rsid w:val="007C6487"/>
    <w:rsid w:val="008077BE"/>
    <w:rsid w:val="00834F5C"/>
    <w:rsid w:val="00835239"/>
    <w:rsid w:val="00846029"/>
    <w:rsid w:val="008501B6"/>
    <w:rsid w:val="00855E4D"/>
    <w:rsid w:val="008851C4"/>
    <w:rsid w:val="00895FC8"/>
    <w:rsid w:val="008B0EED"/>
    <w:rsid w:val="008E3FC8"/>
    <w:rsid w:val="008F48D5"/>
    <w:rsid w:val="00912A5F"/>
    <w:rsid w:val="0093065C"/>
    <w:rsid w:val="00936306"/>
    <w:rsid w:val="0093655B"/>
    <w:rsid w:val="0098010E"/>
    <w:rsid w:val="009B5A72"/>
    <w:rsid w:val="009D2925"/>
    <w:rsid w:val="009F077F"/>
    <w:rsid w:val="009F1950"/>
    <w:rsid w:val="00A01E04"/>
    <w:rsid w:val="00A0653D"/>
    <w:rsid w:val="00A25C74"/>
    <w:rsid w:val="00A64469"/>
    <w:rsid w:val="00A8057D"/>
    <w:rsid w:val="00A86E62"/>
    <w:rsid w:val="00AD0D3A"/>
    <w:rsid w:val="00AD1266"/>
    <w:rsid w:val="00AE0C9B"/>
    <w:rsid w:val="00B14406"/>
    <w:rsid w:val="00B56F74"/>
    <w:rsid w:val="00B61E71"/>
    <w:rsid w:val="00B75382"/>
    <w:rsid w:val="00BA493C"/>
    <w:rsid w:val="00BA506C"/>
    <w:rsid w:val="00BE0D6C"/>
    <w:rsid w:val="00BF4902"/>
    <w:rsid w:val="00C33C75"/>
    <w:rsid w:val="00C52867"/>
    <w:rsid w:val="00C564C9"/>
    <w:rsid w:val="00C70503"/>
    <w:rsid w:val="00C93E63"/>
    <w:rsid w:val="00CB3B09"/>
    <w:rsid w:val="00CD57BF"/>
    <w:rsid w:val="00D06257"/>
    <w:rsid w:val="00D171EB"/>
    <w:rsid w:val="00D21112"/>
    <w:rsid w:val="00D77862"/>
    <w:rsid w:val="00D828FA"/>
    <w:rsid w:val="00DA61A3"/>
    <w:rsid w:val="00DD2A4C"/>
    <w:rsid w:val="00DD63EA"/>
    <w:rsid w:val="00DE2A32"/>
    <w:rsid w:val="00E340B2"/>
    <w:rsid w:val="00E563C9"/>
    <w:rsid w:val="00E61C8F"/>
    <w:rsid w:val="00E90907"/>
    <w:rsid w:val="00EB4F84"/>
    <w:rsid w:val="00EE5F6D"/>
    <w:rsid w:val="00F00369"/>
    <w:rsid w:val="00F14022"/>
    <w:rsid w:val="00F4130D"/>
    <w:rsid w:val="00FE635D"/>
    <w:rsid w:val="00FF335B"/>
    <w:rsid w:val="00FF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6B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02"/>
  </w:style>
  <w:style w:type="paragraph" w:styleId="Heading1">
    <w:name w:val="heading 1"/>
    <w:basedOn w:val="Normal"/>
    <w:next w:val="Normal"/>
    <w:link w:val="Heading1Char"/>
    <w:uiPriority w:val="9"/>
    <w:qFormat/>
    <w:rsid w:val="007A385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913"/>
  </w:style>
  <w:style w:type="paragraph" w:styleId="Footer">
    <w:name w:val="footer"/>
    <w:basedOn w:val="Normal"/>
    <w:link w:val="FooterChar"/>
    <w:uiPriority w:val="99"/>
    <w:unhideWhenUsed/>
    <w:rsid w:val="00331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913"/>
  </w:style>
  <w:style w:type="table" w:styleId="TableGrid">
    <w:name w:val="Table Grid"/>
    <w:basedOn w:val="TableNormal"/>
    <w:uiPriority w:val="59"/>
    <w:rsid w:val="00713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A385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A385A"/>
    <w:rPr>
      <w:color w:val="0563C1" w:themeColor="hyperlink"/>
      <w:u w:val="single"/>
    </w:rPr>
  </w:style>
  <w:style w:type="paragraph" w:styleId="ListParagraph">
    <w:name w:val="List Paragraph"/>
    <w:basedOn w:val="Normal"/>
    <w:uiPriority w:val="34"/>
    <w:qFormat/>
    <w:rsid w:val="007A385A"/>
    <w:pPr>
      <w:ind w:left="720"/>
      <w:contextualSpacing/>
    </w:pPr>
  </w:style>
  <w:style w:type="character" w:customStyle="1" w:styleId="selectable">
    <w:name w:val="selectable"/>
    <w:basedOn w:val="DefaultParagraphFont"/>
    <w:rsid w:val="00002808"/>
  </w:style>
  <w:style w:type="paragraph" w:styleId="FootnoteText">
    <w:name w:val="footnote text"/>
    <w:basedOn w:val="Normal"/>
    <w:link w:val="FootnoteTextChar"/>
    <w:uiPriority w:val="99"/>
    <w:semiHidden/>
    <w:unhideWhenUsed/>
    <w:rsid w:val="000028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808"/>
    <w:rPr>
      <w:sz w:val="20"/>
      <w:szCs w:val="20"/>
    </w:rPr>
  </w:style>
  <w:style w:type="character" w:styleId="FootnoteReference">
    <w:name w:val="footnote reference"/>
    <w:basedOn w:val="DefaultParagraphFont"/>
    <w:uiPriority w:val="99"/>
    <w:semiHidden/>
    <w:unhideWhenUsed/>
    <w:rsid w:val="00002808"/>
    <w:rPr>
      <w:vertAlign w:val="superscript"/>
    </w:rPr>
  </w:style>
  <w:style w:type="paragraph" w:styleId="NormalWeb">
    <w:name w:val="Normal (Web)"/>
    <w:basedOn w:val="Normal"/>
    <w:uiPriority w:val="99"/>
    <w:unhideWhenUsed/>
    <w:rsid w:val="0000280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828FA"/>
    <w:rPr>
      <w:color w:val="954F72" w:themeColor="followedHyperlink"/>
      <w:u w:val="single"/>
    </w:rPr>
  </w:style>
  <w:style w:type="paragraph" w:styleId="NoSpacing">
    <w:name w:val="No Spacing"/>
    <w:uiPriority w:val="1"/>
    <w:qFormat/>
    <w:rsid w:val="0098010E"/>
    <w:pPr>
      <w:spacing w:after="0" w:line="240" w:lineRule="auto"/>
    </w:pPr>
  </w:style>
  <w:style w:type="paragraph" w:customStyle="1" w:styleId="Default">
    <w:name w:val="Default"/>
    <w:rsid w:val="0044317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8851C4"/>
  </w:style>
  <w:style w:type="character" w:customStyle="1" w:styleId="mceitemhidden">
    <w:name w:val="mceitemhidden"/>
    <w:basedOn w:val="DefaultParagraphFont"/>
    <w:rsid w:val="003606BC"/>
  </w:style>
  <w:style w:type="character" w:styleId="CommentReference">
    <w:name w:val="annotation reference"/>
    <w:basedOn w:val="DefaultParagraphFont"/>
    <w:uiPriority w:val="99"/>
    <w:semiHidden/>
    <w:unhideWhenUsed/>
    <w:rsid w:val="006831A3"/>
    <w:rPr>
      <w:sz w:val="16"/>
      <w:szCs w:val="16"/>
    </w:rPr>
  </w:style>
  <w:style w:type="paragraph" w:styleId="CommentText">
    <w:name w:val="annotation text"/>
    <w:basedOn w:val="Normal"/>
    <w:link w:val="CommentTextChar"/>
    <w:uiPriority w:val="99"/>
    <w:semiHidden/>
    <w:unhideWhenUsed/>
    <w:rsid w:val="006831A3"/>
    <w:pPr>
      <w:spacing w:line="240" w:lineRule="auto"/>
    </w:pPr>
    <w:rPr>
      <w:sz w:val="20"/>
      <w:szCs w:val="20"/>
    </w:rPr>
  </w:style>
  <w:style w:type="character" w:customStyle="1" w:styleId="CommentTextChar">
    <w:name w:val="Comment Text Char"/>
    <w:basedOn w:val="DefaultParagraphFont"/>
    <w:link w:val="CommentText"/>
    <w:uiPriority w:val="99"/>
    <w:semiHidden/>
    <w:rsid w:val="006831A3"/>
    <w:rPr>
      <w:sz w:val="20"/>
      <w:szCs w:val="20"/>
    </w:rPr>
  </w:style>
  <w:style w:type="paragraph" w:styleId="CommentSubject">
    <w:name w:val="annotation subject"/>
    <w:basedOn w:val="CommentText"/>
    <w:next w:val="CommentText"/>
    <w:link w:val="CommentSubjectChar"/>
    <w:uiPriority w:val="99"/>
    <w:semiHidden/>
    <w:unhideWhenUsed/>
    <w:rsid w:val="006831A3"/>
    <w:rPr>
      <w:b/>
      <w:bCs/>
    </w:rPr>
  </w:style>
  <w:style w:type="character" w:customStyle="1" w:styleId="CommentSubjectChar">
    <w:name w:val="Comment Subject Char"/>
    <w:basedOn w:val="CommentTextChar"/>
    <w:link w:val="CommentSubject"/>
    <w:uiPriority w:val="99"/>
    <w:semiHidden/>
    <w:rsid w:val="006831A3"/>
    <w:rPr>
      <w:b/>
      <w:bCs/>
      <w:sz w:val="20"/>
      <w:szCs w:val="20"/>
    </w:rPr>
  </w:style>
  <w:style w:type="paragraph" w:styleId="BalloonText">
    <w:name w:val="Balloon Text"/>
    <w:basedOn w:val="Normal"/>
    <w:link w:val="BalloonTextChar"/>
    <w:uiPriority w:val="99"/>
    <w:semiHidden/>
    <w:unhideWhenUsed/>
    <w:rsid w:val="00683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1A3"/>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8594">
      <w:bodyDiv w:val="1"/>
      <w:marLeft w:val="0"/>
      <w:marRight w:val="0"/>
      <w:marTop w:val="0"/>
      <w:marBottom w:val="0"/>
      <w:divBdr>
        <w:top w:val="none" w:sz="0" w:space="0" w:color="auto"/>
        <w:left w:val="none" w:sz="0" w:space="0" w:color="auto"/>
        <w:bottom w:val="none" w:sz="0" w:space="0" w:color="auto"/>
        <w:right w:val="none" w:sz="0" w:space="0" w:color="auto"/>
      </w:divBdr>
      <w:divsChild>
        <w:div w:id="1132945749">
          <w:marLeft w:val="547"/>
          <w:marRight w:val="0"/>
          <w:marTop w:val="0"/>
          <w:marBottom w:val="0"/>
          <w:divBdr>
            <w:top w:val="none" w:sz="0" w:space="0" w:color="auto"/>
            <w:left w:val="none" w:sz="0" w:space="0" w:color="auto"/>
            <w:bottom w:val="none" w:sz="0" w:space="0" w:color="auto"/>
            <w:right w:val="none" w:sz="0" w:space="0" w:color="auto"/>
          </w:divBdr>
        </w:div>
      </w:divsChild>
    </w:div>
    <w:div w:id="412700547">
      <w:bodyDiv w:val="1"/>
      <w:marLeft w:val="0"/>
      <w:marRight w:val="0"/>
      <w:marTop w:val="0"/>
      <w:marBottom w:val="0"/>
      <w:divBdr>
        <w:top w:val="none" w:sz="0" w:space="0" w:color="auto"/>
        <w:left w:val="none" w:sz="0" w:space="0" w:color="auto"/>
        <w:bottom w:val="none" w:sz="0" w:space="0" w:color="auto"/>
        <w:right w:val="none" w:sz="0" w:space="0" w:color="auto"/>
      </w:divBdr>
    </w:div>
    <w:div w:id="703216637">
      <w:bodyDiv w:val="1"/>
      <w:marLeft w:val="0"/>
      <w:marRight w:val="0"/>
      <w:marTop w:val="0"/>
      <w:marBottom w:val="0"/>
      <w:divBdr>
        <w:top w:val="none" w:sz="0" w:space="0" w:color="auto"/>
        <w:left w:val="none" w:sz="0" w:space="0" w:color="auto"/>
        <w:bottom w:val="none" w:sz="0" w:space="0" w:color="auto"/>
        <w:right w:val="none" w:sz="0" w:space="0" w:color="auto"/>
      </w:divBdr>
      <w:divsChild>
        <w:div w:id="1834758469">
          <w:marLeft w:val="547"/>
          <w:marRight w:val="0"/>
          <w:marTop w:val="0"/>
          <w:marBottom w:val="0"/>
          <w:divBdr>
            <w:top w:val="none" w:sz="0" w:space="0" w:color="auto"/>
            <w:left w:val="none" w:sz="0" w:space="0" w:color="auto"/>
            <w:bottom w:val="none" w:sz="0" w:space="0" w:color="auto"/>
            <w:right w:val="none" w:sz="0" w:space="0" w:color="auto"/>
          </w:divBdr>
        </w:div>
      </w:divsChild>
    </w:div>
    <w:div w:id="763770067">
      <w:bodyDiv w:val="1"/>
      <w:marLeft w:val="0"/>
      <w:marRight w:val="0"/>
      <w:marTop w:val="0"/>
      <w:marBottom w:val="0"/>
      <w:divBdr>
        <w:top w:val="none" w:sz="0" w:space="0" w:color="auto"/>
        <w:left w:val="none" w:sz="0" w:space="0" w:color="auto"/>
        <w:bottom w:val="none" w:sz="0" w:space="0" w:color="auto"/>
        <w:right w:val="none" w:sz="0" w:space="0" w:color="auto"/>
      </w:divBdr>
      <w:divsChild>
        <w:div w:id="625627153">
          <w:marLeft w:val="547"/>
          <w:marRight w:val="0"/>
          <w:marTop w:val="0"/>
          <w:marBottom w:val="0"/>
          <w:divBdr>
            <w:top w:val="none" w:sz="0" w:space="0" w:color="auto"/>
            <w:left w:val="none" w:sz="0" w:space="0" w:color="auto"/>
            <w:bottom w:val="none" w:sz="0" w:space="0" w:color="auto"/>
            <w:right w:val="none" w:sz="0" w:space="0" w:color="auto"/>
          </w:divBdr>
        </w:div>
      </w:divsChild>
    </w:div>
    <w:div w:id="987974288">
      <w:bodyDiv w:val="1"/>
      <w:marLeft w:val="0"/>
      <w:marRight w:val="0"/>
      <w:marTop w:val="0"/>
      <w:marBottom w:val="0"/>
      <w:divBdr>
        <w:top w:val="none" w:sz="0" w:space="0" w:color="auto"/>
        <w:left w:val="none" w:sz="0" w:space="0" w:color="auto"/>
        <w:bottom w:val="none" w:sz="0" w:space="0" w:color="auto"/>
        <w:right w:val="none" w:sz="0" w:space="0" w:color="auto"/>
      </w:divBdr>
      <w:divsChild>
        <w:div w:id="2142455130">
          <w:marLeft w:val="547"/>
          <w:marRight w:val="0"/>
          <w:marTop w:val="0"/>
          <w:marBottom w:val="0"/>
          <w:divBdr>
            <w:top w:val="none" w:sz="0" w:space="0" w:color="auto"/>
            <w:left w:val="none" w:sz="0" w:space="0" w:color="auto"/>
            <w:bottom w:val="none" w:sz="0" w:space="0" w:color="auto"/>
            <w:right w:val="none" w:sz="0" w:space="0" w:color="auto"/>
          </w:divBdr>
        </w:div>
      </w:divsChild>
    </w:div>
    <w:div w:id="1045761037">
      <w:bodyDiv w:val="1"/>
      <w:marLeft w:val="0"/>
      <w:marRight w:val="0"/>
      <w:marTop w:val="0"/>
      <w:marBottom w:val="0"/>
      <w:divBdr>
        <w:top w:val="none" w:sz="0" w:space="0" w:color="auto"/>
        <w:left w:val="none" w:sz="0" w:space="0" w:color="auto"/>
        <w:bottom w:val="none" w:sz="0" w:space="0" w:color="auto"/>
        <w:right w:val="none" w:sz="0" w:space="0" w:color="auto"/>
      </w:divBdr>
      <w:divsChild>
        <w:div w:id="471753073">
          <w:marLeft w:val="547"/>
          <w:marRight w:val="0"/>
          <w:marTop w:val="0"/>
          <w:marBottom w:val="0"/>
          <w:divBdr>
            <w:top w:val="none" w:sz="0" w:space="0" w:color="auto"/>
            <w:left w:val="none" w:sz="0" w:space="0" w:color="auto"/>
            <w:bottom w:val="none" w:sz="0" w:space="0" w:color="auto"/>
            <w:right w:val="none" w:sz="0" w:space="0" w:color="auto"/>
          </w:divBdr>
        </w:div>
      </w:divsChild>
    </w:div>
    <w:div w:id="1310206057">
      <w:bodyDiv w:val="1"/>
      <w:marLeft w:val="0"/>
      <w:marRight w:val="0"/>
      <w:marTop w:val="0"/>
      <w:marBottom w:val="0"/>
      <w:divBdr>
        <w:top w:val="none" w:sz="0" w:space="0" w:color="auto"/>
        <w:left w:val="none" w:sz="0" w:space="0" w:color="auto"/>
        <w:bottom w:val="none" w:sz="0" w:space="0" w:color="auto"/>
        <w:right w:val="none" w:sz="0" w:space="0" w:color="auto"/>
      </w:divBdr>
    </w:div>
    <w:div w:id="1537740585">
      <w:bodyDiv w:val="1"/>
      <w:marLeft w:val="0"/>
      <w:marRight w:val="0"/>
      <w:marTop w:val="0"/>
      <w:marBottom w:val="0"/>
      <w:divBdr>
        <w:top w:val="none" w:sz="0" w:space="0" w:color="auto"/>
        <w:left w:val="none" w:sz="0" w:space="0" w:color="auto"/>
        <w:bottom w:val="none" w:sz="0" w:space="0" w:color="auto"/>
        <w:right w:val="none" w:sz="0" w:space="0" w:color="auto"/>
      </w:divBdr>
      <w:divsChild>
        <w:div w:id="1899977950">
          <w:marLeft w:val="547"/>
          <w:marRight w:val="0"/>
          <w:marTop w:val="0"/>
          <w:marBottom w:val="0"/>
          <w:divBdr>
            <w:top w:val="none" w:sz="0" w:space="0" w:color="auto"/>
            <w:left w:val="none" w:sz="0" w:space="0" w:color="auto"/>
            <w:bottom w:val="none" w:sz="0" w:space="0" w:color="auto"/>
            <w:right w:val="none" w:sz="0" w:space="0" w:color="auto"/>
          </w:divBdr>
        </w:div>
      </w:divsChild>
    </w:div>
    <w:div w:id="1592549355">
      <w:bodyDiv w:val="1"/>
      <w:marLeft w:val="0"/>
      <w:marRight w:val="0"/>
      <w:marTop w:val="0"/>
      <w:marBottom w:val="0"/>
      <w:divBdr>
        <w:top w:val="none" w:sz="0" w:space="0" w:color="auto"/>
        <w:left w:val="none" w:sz="0" w:space="0" w:color="auto"/>
        <w:bottom w:val="none" w:sz="0" w:space="0" w:color="auto"/>
        <w:right w:val="none" w:sz="0" w:space="0" w:color="auto"/>
      </w:divBdr>
      <w:divsChild>
        <w:div w:id="1848057694">
          <w:marLeft w:val="547"/>
          <w:marRight w:val="0"/>
          <w:marTop w:val="0"/>
          <w:marBottom w:val="0"/>
          <w:divBdr>
            <w:top w:val="none" w:sz="0" w:space="0" w:color="auto"/>
            <w:left w:val="none" w:sz="0" w:space="0" w:color="auto"/>
            <w:bottom w:val="none" w:sz="0" w:space="0" w:color="auto"/>
            <w:right w:val="none" w:sz="0" w:space="0" w:color="auto"/>
          </w:divBdr>
        </w:div>
      </w:divsChild>
    </w:div>
    <w:div w:id="1601721695">
      <w:bodyDiv w:val="1"/>
      <w:marLeft w:val="0"/>
      <w:marRight w:val="0"/>
      <w:marTop w:val="0"/>
      <w:marBottom w:val="0"/>
      <w:divBdr>
        <w:top w:val="none" w:sz="0" w:space="0" w:color="auto"/>
        <w:left w:val="none" w:sz="0" w:space="0" w:color="auto"/>
        <w:bottom w:val="none" w:sz="0" w:space="0" w:color="auto"/>
        <w:right w:val="none" w:sz="0" w:space="0" w:color="auto"/>
      </w:divBdr>
      <w:divsChild>
        <w:div w:id="648483223">
          <w:marLeft w:val="547"/>
          <w:marRight w:val="0"/>
          <w:marTop w:val="0"/>
          <w:marBottom w:val="0"/>
          <w:divBdr>
            <w:top w:val="none" w:sz="0" w:space="0" w:color="auto"/>
            <w:left w:val="none" w:sz="0" w:space="0" w:color="auto"/>
            <w:bottom w:val="none" w:sz="0" w:space="0" w:color="auto"/>
            <w:right w:val="none" w:sz="0" w:space="0" w:color="auto"/>
          </w:divBdr>
        </w:div>
      </w:divsChild>
    </w:div>
    <w:div w:id="1820074508">
      <w:bodyDiv w:val="1"/>
      <w:marLeft w:val="0"/>
      <w:marRight w:val="0"/>
      <w:marTop w:val="0"/>
      <w:marBottom w:val="0"/>
      <w:divBdr>
        <w:top w:val="none" w:sz="0" w:space="0" w:color="auto"/>
        <w:left w:val="none" w:sz="0" w:space="0" w:color="auto"/>
        <w:bottom w:val="none" w:sz="0" w:space="0" w:color="auto"/>
        <w:right w:val="none" w:sz="0" w:space="0" w:color="auto"/>
      </w:divBdr>
      <w:divsChild>
        <w:div w:id="2040277738">
          <w:marLeft w:val="547"/>
          <w:marRight w:val="0"/>
          <w:marTop w:val="0"/>
          <w:marBottom w:val="0"/>
          <w:divBdr>
            <w:top w:val="none" w:sz="0" w:space="0" w:color="auto"/>
            <w:left w:val="none" w:sz="0" w:space="0" w:color="auto"/>
            <w:bottom w:val="none" w:sz="0" w:space="0" w:color="auto"/>
            <w:right w:val="none" w:sz="0" w:space="0" w:color="auto"/>
          </w:divBdr>
        </w:div>
      </w:divsChild>
    </w:div>
    <w:div w:id="1969388713">
      <w:bodyDiv w:val="1"/>
      <w:marLeft w:val="0"/>
      <w:marRight w:val="0"/>
      <w:marTop w:val="0"/>
      <w:marBottom w:val="0"/>
      <w:divBdr>
        <w:top w:val="none" w:sz="0" w:space="0" w:color="auto"/>
        <w:left w:val="none" w:sz="0" w:space="0" w:color="auto"/>
        <w:bottom w:val="none" w:sz="0" w:space="0" w:color="auto"/>
        <w:right w:val="none" w:sz="0" w:space="0" w:color="auto"/>
      </w:divBdr>
      <w:divsChild>
        <w:div w:id="124785910">
          <w:marLeft w:val="0"/>
          <w:marRight w:val="0"/>
          <w:marTop w:val="0"/>
          <w:marBottom w:val="0"/>
          <w:divBdr>
            <w:top w:val="none" w:sz="0" w:space="0" w:color="auto"/>
            <w:left w:val="none" w:sz="0" w:space="0" w:color="auto"/>
            <w:bottom w:val="none" w:sz="0" w:space="0" w:color="auto"/>
            <w:right w:val="none" w:sz="0" w:space="0" w:color="auto"/>
          </w:divBdr>
          <w:divsChild>
            <w:div w:id="1217816852">
              <w:marLeft w:val="0"/>
              <w:marRight w:val="0"/>
              <w:marTop w:val="0"/>
              <w:marBottom w:val="0"/>
              <w:divBdr>
                <w:top w:val="none" w:sz="0" w:space="0" w:color="auto"/>
                <w:left w:val="none" w:sz="0" w:space="0" w:color="auto"/>
                <w:bottom w:val="none" w:sz="0" w:space="0" w:color="auto"/>
                <w:right w:val="none" w:sz="0" w:space="0" w:color="auto"/>
              </w:divBdr>
            </w:div>
            <w:div w:id="1453472655">
              <w:marLeft w:val="0"/>
              <w:marRight w:val="0"/>
              <w:marTop w:val="0"/>
              <w:marBottom w:val="0"/>
              <w:divBdr>
                <w:top w:val="none" w:sz="0" w:space="0" w:color="auto"/>
                <w:left w:val="none" w:sz="0" w:space="0" w:color="auto"/>
                <w:bottom w:val="none" w:sz="0" w:space="0" w:color="auto"/>
                <w:right w:val="none" w:sz="0" w:space="0" w:color="auto"/>
              </w:divBdr>
            </w:div>
          </w:divsChild>
        </w:div>
        <w:div w:id="1019888568">
          <w:marLeft w:val="0"/>
          <w:marRight w:val="0"/>
          <w:marTop w:val="0"/>
          <w:marBottom w:val="0"/>
          <w:divBdr>
            <w:top w:val="none" w:sz="0" w:space="0" w:color="auto"/>
            <w:left w:val="none" w:sz="0" w:space="0" w:color="auto"/>
            <w:bottom w:val="none" w:sz="0" w:space="0" w:color="auto"/>
            <w:right w:val="none" w:sz="0" w:space="0" w:color="auto"/>
          </w:divBdr>
        </w:div>
      </w:divsChild>
    </w:div>
    <w:div w:id="2054962890">
      <w:bodyDiv w:val="1"/>
      <w:marLeft w:val="0"/>
      <w:marRight w:val="0"/>
      <w:marTop w:val="0"/>
      <w:marBottom w:val="0"/>
      <w:divBdr>
        <w:top w:val="none" w:sz="0" w:space="0" w:color="auto"/>
        <w:left w:val="none" w:sz="0" w:space="0" w:color="auto"/>
        <w:bottom w:val="none" w:sz="0" w:space="0" w:color="auto"/>
        <w:right w:val="none" w:sz="0" w:space="0" w:color="auto"/>
      </w:divBdr>
      <w:divsChild>
        <w:div w:id="4693994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hutanccm.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EA90D-AB09-ED48-98AF-64E9DCAF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5</Pages>
  <Words>812</Words>
  <Characters>4629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sunneta</dc:creator>
  <cp:keywords/>
  <dc:description/>
  <cp:lastModifiedBy>Suneeta  Chhetri</cp:lastModifiedBy>
  <cp:revision>82</cp:revision>
  <dcterms:created xsi:type="dcterms:W3CDTF">2017-06-07T08:11:00Z</dcterms:created>
  <dcterms:modified xsi:type="dcterms:W3CDTF">2017-06-22T13:30:00Z</dcterms:modified>
</cp:coreProperties>
</file>